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130"/>
        <w:gridCol w:w="4878"/>
      </w:tblGrid>
      <w:tr w:rsidR="00546728" w:rsidTr="0002196C">
        <w:trPr>
          <w:trHeight w:val="11780"/>
        </w:trPr>
        <w:tc>
          <w:tcPr>
            <w:tcW w:w="5580" w:type="dxa"/>
          </w:tcPr>
          <w:tbl>
            <w:tblPr>
              <w:tblpPr w:leftFromText="180" w:rightFromText="180" w:vertAnchor="text" w:tblpY="-179"/>
              <w:tblW w:w="5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9"/>
            </w:tblGrid>
            <w:tr w:rsidR="00B03D31" w:rsidTr="0002196C">
              <w:trPr>
                <w:trHeight w:val="990"/>
              </w:trPr>
              <w:tc>
                <w:tcPr>
                  <w:tcW w:w="53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3D31" w:rsidRDefault="00D3598A" w:rsidP="00B03D31">
                  <w:pPr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noProof/>
                      <w:sz w:val="16"/>
                      <w:szCs w:val="16"/>
                      <w:lang w:val="sq-AL" w:eastAsia="sq-AL"/>
                    </w:rPr>
                    <w:drawing>
                      <wp:anchor distT="0" distB="0" distL="114300" distR="114300" simplePos="0" relativeHeight="251656192" behindDoc="0" locked="0" layoutInCell="1" allowOverlap="1" wp14:anchorId="49BBB2F3" wp14:editId="40CCF9F5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106045</wp:posOffset>
                        </wp:positionV>
                        <wp:extent cx="507365" cy="476250"/>
                        <wp:effectExtent l="0" t="0" r="6985" b="0"/>
                        <wp:wrapNone/>
                        <wp:docPr id="4" name="Picture 4" descr="Logoer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er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36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sz w:val="16"/>
                      <w:szCs w:val="16"/>
                      <w:lang w:val="sq-AL"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129DF224" wp14:editId="505F0327">
                        <wp:simplePos x="0" y="0"/>
                        <wp:positionH relativeFrom="column">
                          <wp:posOffset>2748280</wp:posOffset>
                        </wp:positionH>
                        <wp:positionV relativeFrom="paragraph">
                          <wp:posOffset>97155</wp:posOffset>
                        </wp:positionV>
                        <wp:extent cx="552450" cy="485775"/>
                        <wp:effectExtent l="0" t="0" r="0" b="9525"/>
                        <wp:wrapNone/>
                        <wp:docPr id="5" name="Picture 5" descr="Image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0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03D31" w:rsidRPr="00B03D31" w:rsidRDefault="00B03D31" w:rsidP="00B03D31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Republika</w:t>
                  </w:r>
                  <w:proofErr w:type="spellEnd"/>
                  <w:r w:rsidRPr="00B03D31">
                    <w:rPr>
                      <w:b/>
                      <w:iCs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Kosovës</w:t>
                  </w:r>
                  <w:proofErr w:type="spellEnd"/>
                  <w:r w:rsidRPr="00B03D31">
                    <w:rPr>
                      <w:b/>
                      <w:iCs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KosovaCumhuriyeti</w:t>
                  </w:r>
                  <w:proofErr w:type="spellEnd"/>
                </w:p>
                <w:p w:rsidR="00B03D31" w:rsidRPr="00563AE9" w:rsidRDefault="00B03D31" w:rsidP="00563AE9">
                  <w:pPr>
                    <w:tabs>
                      <w:tab w:val="left" w:pos="3525"/>
                    </w:tabs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RepublikaKosova</w:t>
                  </w:r>
                  <w:proofErr w:type="spellEnd"/>
                  <w:r w:rsidRPr="00B03D31">
                    <w:rPr>
                      <w:b/>
                      <w:iCs/>
                      <w:sz w:val="16"/>
                      <w:szCs w:val="16"/>
                    </w:rPr>
                    <w:t xml:space="preserve"> – Republic of Kosovo</w:t>
                  </w:r>
                </w:p>
                <w:p w:rsidR="00B03D31" w:rsidRPr="00B03D31" w:rsidRDefault="00B03D31" w:rsidP="00B03D3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sq-AL"/>
                    </w:rPr>
                  </w:pPr>
                  <w:r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>Mamuşa Belediyes</w:t>
                  </w:r>
                  <w:r w:rsidRPr="00B03D31">
                    <w:rPr>
                      <w:b/>
                      <w:bCs/>
                      <w:sz w:val="16"/>
                      <w:szCs w:val="16"/>
                      <w:lang w:val="tr-TR"/>
                    </w:rPr>
                    <w:t>i</w:t>
                  </w:r>
                  <w:r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 xml:space="preserve"> – Komuna e Mamushës</w:t>
                  </w:r>
                </w:p>
                <w:p w:rsidR="00B03D31" w:rsidRPr="001323BC" w:rsidRDefault="00B03D31" w:rsidP="00B03D31">
                  <w:pPr>
                    <w:jc w:val="center"/>
                    <w:rPr>
                      <w:lang w:val="sq-AL"/>
                    </w:rPr>
                  </w:pPr>
                  <w:r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>Opština  Mamuša – Municipality Of Mamusa</w:t>
                  </w:r>
                </w:p>
              </w:tc>
            </w:tr>
          </w:tbl>
          <w:p w:rsidR="00C07BA3" w:rsidRPr="00C07BA3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C07BA3">
              <w:rPr>
                <w:b/>
                <w:bCs/>
                <w:sz w:val="16"/>
                <w:szCs w:val="16"/>
              </w:rPr>
              <w:t>02No. 01-/2019</w:t>
            </w:r>
          </w:p>
          <w:p w:rsidR="00C07BA3" w:rsidRPr="00C07BA3" w:rsidRDefault="009C4449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Tarih</w:t>
            </w:r>
            <w:proofErr w:type="spellEnd"/>
            <w:r>
              <w:rPr>
                <w:b/>
                <w:bCs/>
                <w:sz w:val="16"/>
                <w:szCs w:val="16"/>
              </w:rPr>
              <w:t>: 20</w:t>
            </w:r>
            <w:r w:rsidR="00C07BA3" w:rsidRPr="00C07BA3">
              <w:rPr>
                <w:b/>
                <w:bCs/>
                <w:sz w:val="16"/>
                <w:szCs w:val="16"/>
              </w:rPr>
              <w:t>.03.2019</w:t>
            </w:r>
          </w:p>
          <w:p w:rsidR="00C07BA3" w:rsidRPr="00C07BA3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C07BA3">
              <w:rPr>
                <w:b/>
                <w:bCs/>
                <w:sz w:val="16"/>
                <w:szCs w:val="16"/>
              </w:rPr>
              <w:t xml:space="preserve">03/L-149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nolu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Kosova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Cumhuriyeti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Sivil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Hizmet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Kanunun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madde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18,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paragrap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1,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madde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11,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paragrap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,  04/L-032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nolu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Kosova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Cumhuriyeti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Üniversite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Öncesi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Eğitimi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Yasası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, 03/L-068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nolu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Kosova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Cumhuriyeti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Belediyelerinde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Eğitim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Yasası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Eğitim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Öğretim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Kurumu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Müdürünün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seçilmesine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ilişkin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usul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kriterler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hakkında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TEBB-in  08/2014 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sayılı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İT-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nın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madde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2,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paragraf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7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dayanarak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Mamuşa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Belediyesi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Ba</w:t>
            </w:r>
            <w:r>
              <w:rPr>
                <w:b/>
                <w:bCs/>
                <w:sz w:val="16"/>
                <w:szCs w:val="16"/>
                <w:lang w:val="tr-TR"/>
              </w:rPr>
              <w:t>şkanlık ofisi</w:t>
            </w:r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aşağıdaki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konkuru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ilan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etmektedir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>:</w:t>
            </w:r>
          </w:p>
          <w:p w:rsidR="00C07BA3" w:rsidRPr="00C07BA3" w:rsidRDefault="00C07BA3" w:rsidP="00D7399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07BA3">
              <w:rPr>
                <w:b/>
                <w:bCs/>
                <w:sz w:val="16"/>
                <w:szCs w:val="16"/>
              </w:rPr>
              <w:t>K O N K U R</w:t>
            </w:r>
          </w:p>
          <w:p w:rsidR="00C07BA3" w:rsidRPr="00C07BA3" w:rsidRDefault="00D73993" w:rsidP="00D7399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BOŞ ÇALIŞMA YERİNİ</w:t>
            </w:r>
            <w:r w:rsidR="00C07BA3" w:rsidRPr="00C07BA3">
              <w:rPr>
                <w:b/>
                <w:bCs/>
                <w:sz w:val="16"/>
                <w:szCs w:val="16"/>
              </w:rPr>
              <w:t xml:space="preserve"> TAMAMLAMAK İÇIN</w:t>
            </w:r>
          </w:p>
          <w:p w:rsidR="00C07BA3" w:rsidRPr="00C07BA3" w:rsidRDefault="00D7399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İş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Ü</w:t>
            </w:r>
            <w:r w:rsidR="00C07BA3" w:rsidRPr="00C07BA3">
              <w:rPr>
                <w:b/>
                <w:bCs/>
                <w:sz w:val="16"/>
                <w:szCs w:val="16"/>
              </w:rPr>
              <w:t>nvanı</w:t>
            </w:r>
            <w:proofErr w:type="spellEnd"/>
            <w:r w:rsidR="00C07BA3" w:rsidRPr="00C07BA3">
              <w:rPr>
                <w:b/>
                <w:bCs/>
                <w:sz w:val="16"/>
                <w:szCs w:val="16"/>
              </w:rPr>
              <w:t>: ”</w:t>
            </w:r>
            <w:proofErr w:type="spellStart"/>
            <w:r w:rsidR="00C07BA3" w:rsidRPr="00C07BA3">
              <w:rPr>
                <w:b/>
                <w:bCs/>
                <w:sz w:val="16"/>
                <w:szCs w:val="16"/>
              </w:rPr>
              <w:t>Atatürk”Lisesi</w:t>
            </w:r>
            <w:proofErr w:type="spellEnd"/>
            <w:r w:rsidR="00C07BA3" w:rsidRPr="00C07BA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="00C07BA3" w:rsidRPr="00C07BA3">
              <w:rPr>
                <w:b/>
                <w:bCs/>
                <w:sz w:val="16"/>
                <w:szCs w:val="16"/>
              </w:rPr>
              <w:t>Orta</w:t>
            </w:r>
            <w:proofErr w:type="spellEnd"/>
            <w:r w:rsidR="00C07BA3" w:rsidRPr="00C07BA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="00C07BA3" w:rsidRPr="00C07BA3">
              <w:rPr>
                <w:b/>
                <w:bCs/>
                <w:sz w:val="16"/>
                <w:szCs w:val="16"/>
              </w:rPr>
              <w:t>Okul</w:t>
            </w:r>
            <w:proofErr w:type="spellEnd"/>
            <w:r w:rsidR="00C07BA3"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07BA3" w:rsidRPr="00C07BA3">
              <w:rPr>
                <w:b/>
                <w:bCs/>
                <w:sz w:val="16"/>
                <w:szCs w:val="16"/>
              </w:rPr>
              <w:t>Müdürü</w:t>
            </w:r>
            <w:proofErr w:type="spellEnd"/>
            <w:r w:rsidR="00C07BA3" w:rsidRPr="00C07BA3">
              <w:rPr>
                <w:b/>
                <w:bCs/>
                <w:sz w:val="16"/>
                <w:szCs w:val="16"/>
              </w:rPr>
              <w:t xml:space="preserve"> (OYO): </w:t>
            </w:r>
          </w:p>
          <w:p w:rsidR="00C07BA3" w:rsidRPr="00C07BA3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C07BA3">
              <w:rPr>
                <w:b/>
                <w:bCs/>
                <w:sz w:val="16"/>
                <w:szCs w:val="16"/>
              </w:rPr>
              <w:t>İşyeri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Tipi: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Süreli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Pozisyon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Sayısı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Bir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(1)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pozisyon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                                                                   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Fonksiyonel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20959">
              <w:rPr>
                <w:b/>
                <w:bCs/>
                <w:sz w:val="16"/>
                <w:szCs w:val="16"/>
              </w:rPr>
              <w:t>Kategorisi</w:t>
            </w:r>
            <w:proofErr w:type="spellEnd"/>
            <w:r w:rsidR="00320959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="00320959">
              <w:rPr>
                <w:b/>
                <w:bCs/>
                <w:sz w:val="16"/>
                <w:szCs w:val="16"/>
              </w:rPr>
              <w:t>Yönetici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                                                              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Katsayı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: 8.4                                                                                                                   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Atama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süresi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Dört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(4)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yıl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İş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yerinin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amacı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: :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Liderlik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yönetim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kurumsal-eğitim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gözetimi</w:t>
            </w:r>
            <w:proofErr w:type="spellEnd"/>
          </w:p>
          <w:p w:rsidR="00C07BA3" w:rsidRPr="00C07BA3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C07BA3">
              <w:rPr>
                <w:b/>
                <w:bCs/>
                <w:sz w:val="16"/>
                <w:szCs w:val="16"/>
              </w:rPr>
              <w:t>Adaydan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istenilen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şartlar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>;</w:t>
            </w:r>
          </w:p>
          <w:p w:rsidR="00C07BA3" w:rsidRPr="00C07BA3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C07BA3">
              <w:rPr>
                <w:b/>
                <w:bCs/>
                <w:sz w:val="16"/>
                <w:szCs w:val="16"/>
              </w:rPr>
              <w:t>Koşullar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Boş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çalışma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iş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yerleri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için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uygun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mesleki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yeterlilik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gereklililk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TEBB10/2018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07/2018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sayılı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idari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talimatlarına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07BA3">
              <w:rPr>
                <w:b/>
                <w:bCs/>
                <w:sz w:val="16"/>
                <w:szCs w:val="16"/>
              </w:rPr>
              <w:t>göre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Genel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Eğitim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Mesleki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Çerçeve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Yönetmenliği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>).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Konkur için gerekli belge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Kişisel belgeler( doğum belgesi ve kimlik belgesi veya pasaport)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Yeterlilik diplomalarıi (veya sertifikaları);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Tamamlanmış eğitim sertifikaları;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Öğretmen bir lisansa sahip veya lisans sürecinde olduğunu kanıtı;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 xml:space="preserve">Eğitimde iş deneyimi kanıtı. Eğitim veya öğretim kurumlarında en az 3 yıllık iş tecrübesi      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Profesyonel portföy (08/2014 İT Ek G'deki talimatlara göre);                                                                                                                   Güvenilir bir kamu kurumundan referans mektubu (TBEB, BEM, Okul Yönetim Kurulu, Ön İşveren, Yüksek öğretim Kurumları gibi).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 xml:space="preserve">Referans Mektupları iş ve ön çalışmalar için doğrulanabilir içeriğe sahip olmalı; 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Rekabet ettiği eğitim ve öğretim kurumunun gelişim planı (1.5 boşluk metni ile  en az 10 sayfa, Arial yazı tipinde, boyut 12) TBEB talimatlarına göre;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 xml:space="preserve"> Adayın sağlık durumuna ilişkin bir halk sağlığı kurumu tarafından verilen sağlık belgesi;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Adayın soruşturma altında olmadığına dair kanıt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Başvuru formları BEM-den alınır ve BEM tarafından istenilen belgelerle berhaber teslim edilir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- Tamamlanmış dokümanlar fotokopi olarak teslim edilir, original belgeler ise mülakatta sunulur.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-Tamamlanmamış belgeler ve son tarihten sonra gelenler komisyotarafındandikkatealınmaz</w:t>
            </w:r>
          </w:p>
          <w:p w:rsidR="00C07BA3" w:rsidRPr="009E42A4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sz w:val="16"/>
                <w:szCs w:val="16"/>
                <w:lang w:val="de-DE"/>
              </w:rPr>
              <w:t>Konkur gazetede ilan edildiği günden itibaren 15 gün açık kalacaktır.</w:t>
            </w:r>
          </w:p>
          <w:p w:rsidR="00C07BA3" w:rsidRPr="00C07BA3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C07BA3">
              <w:rPr>
                <w:b/>
                <w:bCs/>
                <w:sz w:val="16"/>
                <w:szCs w:val="16"/>
              </w:rPr>
              <w:t>Not</w:t>
            </w:r>
            <w:proofErr w:type="gramStart"/>
            <w:r w:rsidRPr="00C07BA3">
              <w:rPr>
                <w:b/>
                <w:bCs/>
                <w:sz w:val="16"/>
                <w:szCs w:val="16"/>
              </w:rPr>
              <w:t>:Konkur</w:t>
            </w:r>
            <w:proofErr w:type="spellEnd"/>
            <w:proofErr w:type="gram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içintamamlanmış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dokümanlar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adaylar</w:t>
            </w:r>
            <w:r w:rsidR="006E64C6">
              <w:rPr>
                <w:b/>
                <w:bCs/>
                <w:sz w:val="16"/>
                <w:szCs w:val="16"/>
              </w:rPr>
              <w:t>a</w:t>
            </w:r>
            <w:proofErr w:type="spellEnd"/>
            <w:r w:rsidR="006E64C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E64C6">
              <w:rPr>
                <w:b/>
                <w:bCs/>
                <w:sz w:val="16"/>
                <w:szCs w:val="16"/>
              </w:rPr>
              <w:t>iade</w:t>
            </w:r>
            <w:proofErr w:type="spellEnd"/>
            <w:r w:rsidR="006E64C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E64C6">
              <w:rPr>
                <w:b/>
                <w:bCs/>
                <w:sz w:val="16"/>
                <w:szCs w:val="16"/>
              </w:rPr>
              <w:t>edilmeyecektir</w:t>
            </w:r>
            <w:proofErr w:type="spellEnd"/>
            <w:r w:rsidR="006E64C6">
              <w:rPr>
                <w:b/>
                <w:bCs/>
                <w:sz w:val="16"/>
                <w:szCs w:val="16"/>
              </w:rPr>
              <w:t>.</w:t>
            </w:r>
          </w:p>
          <w:p w:rsidR="006E64C6" w:rsidRDefault="00C07BA3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C07BA3">
              <w:rPr>
                <w:b/>
                <w:bCs/>
                <w:sz w:val="16"/>
                <w:szCs w:val="16"/>
              </w:rPr>
              <w:t>Personel</w:t>
            </w:r>
            <w:proofErr w:type="spellEnd"/>
            <w:r w:rsidRPr="00C07B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BA3">
              <w:rPr>
                <w:b/>
                <w:bCs/>
                <w:sz w:val="16"/>
                <w:szCs w:val="16"/>
              </w:rPr>
              <w:t>Yöneticisi</w:t>
            </w:r>
            <w:proofErr w:type="spellEnd"/>
          </w:p>
          <w:p w:rsidR="006E64C6" w:rsidRPr="000E1C82" w:rsidRDefault="006E64C6" w:rsidP="00C07BA3">
            <w:pPr>
              <w:tabs>
                <w:tab w:val="left" w:pos="390"/>
                <w:tab w:val="right" w:pos="5814"/>
              </w:tabs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6E64C6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6E64C6">
              <w:rPr>
                <w:b/>
                <w:bCs/>
                <w:sz w:val="16"/>
                <w:szCs w:val="16"/>
              </w:rPr>
              <w:t>Derya</w:t>
            </w:r>
            <w:proofErr w:type="spellEnd"/>
            <w:r w:rsidRPr="006E64C6">
              <w:rPr>
                <w:b/>
                <w:bCs/>
                <w:sz w:val="16"/>
                <w:szCs w:val="16"/>
              </w:rPr>
              <w:t xml:space="preserve"> Kala                               </w:t>
            </w:r>
          </w:p>
        </w:tc>
        <w:tc>
          <w:tcPr>
            <w:tcW w:w="5130" w:type="dxa"/>
          </w:tcPr>
          <w:tbl>
            <w:tblPr>
              <w:tblpPr w:leftFromText="180" w:rightFromText="180" w:vertAnchor="text" w:tblpY="-179"/>
              <w:tblW w:w="5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9"/>
            </w:tblGrid>
            <w:tr w:rsidR="00B03D31" w:rsidTr="00563AE9">
              <w:trPr>
                <w:trHeight w:val="990"/>
              </w:trPr>
              <w:tc>
                <w:tcPr>
                  <w:tcW w:w="53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3D31" w:rsidRDefault="00D3598A" w:rsidP="00B03D31">
                  <w:pPr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53120" behindDoc="0" locked="0" layoutInCell="1" allowOverlap="1" wp14:anchorId="6808D239" wp14:editId="3575B37E">
                        <wp:simplePos x="0" y="0"/>
                        <wp:positionH relativeFrom="column">
                          <wp:posOffset>2550675</wp:posOffset>
                        </wp:positionH>
                        <wp:positionV relativeFrom="paragraph">
                          <wp:posOffset>88541</wp:posOffset>
                        </wp:positionV>
                        <wp:extent cx="582675" cy="483079"/>
                        <wp:effectExtent l="0" t="0" r="8255" b="0"/>
                        <wp:wrapNone/>
                        <wp:docPr id="3" name="Picture 3" descr="Image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0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097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B61B7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49024" behindDoc="0" locked="0" layoutInCell="1" allowOverlap="1" wp14:anchorId="7F73B9FE" wp14:editId="15B34195">
                        <wp:simplePos x="0" y="0"/>
                        <wp:positionH relativeFrom="column">
                          <wp:posOffset>-14605</wp:posOffset>
                        </wp:positionH>
                        <wp:positionV relativeFrom="paragraph">
                          <wp:posOffset>88900</wp:posOffset>
                        </wp:positionV>
                        <wp:extent cx="523875" cy="476250"/>
                        <wp:effectExtent l="19050" t="0" r="9525" b="0"/>
                        <wp:wrapNone/>
                        <wp:docPr id="2" name="Picture 2" descr="Logoer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er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03D31" w:rsidRPr="00B03D31" w:rsidRDefault="00B03D31" w:rsidP="00B03D31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Republika</w:t>
                  </w:r>
                  <w:proofErr w:type="spellEnd"/>
                  <w:r w:rsidRPr="00B03D31">
                    <w:rPr>
                      <w:b/>
                      <w:iCs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Kosovës</w:t>
                  </w:r>
                  <w:proofErr w:type="spellEnd"/>
                  <w:r w:rsidRPr="00B03D31">
                    <w:rPr>
                      <w:b/>
                      <w:iCs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KosovaCumhuriyeti</w:t>
                  </w:r>
                  <w:proofErr w:type="spellEnd"/>
                </w:p>
                <w:p w:rsidR="00B03D31" w:rsidRPr="00563AE9" w:rsidRDefault="00B03D31" w:rsidP="00563AE9">
                  <w:pPr>
                    <w:tabs>
                      <w:tab w:val="left" w:pos="3525"/>
                    </w:tabs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proofErr w:type="spellStart"/>
                  <w:r w:rsidRPr="00B03D31">
                    <w:rPr>
                      <w:b/>
                      <w:iCs/>
                      <w:sz w:val="16"/>
                      <w:szCs w:val="16"/>
                    </w:rPr>
                    <w:t>RepublikaKosova</w:t>
                  </w:r>
                  <w:proofErr w:type="spellEnd"/>
                  <w:r w:rsidRPr="00B03D31">
                    <w:rPr>
                      <w:b/>
                      <w:iCs/>
                      <w:sz w:val="16"/>
                      <w:szCs w:val="16"/>
                    </w:rPr>
                    <w:t xml:space="preserve"> – Republic of Kosovo</w:t>
                  </w:r>
                </w:p>
                <w:p w:rsidR="00B03D31" w:rsidRPr="00B03D31" w:rsidRDefault="00B03D31" w:rsidP="00B03D3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sq-AL"/>
                    </w:rPr>
                  </w:pPr>
                  <w:r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>Mamuşa Belediyes</w:t>
                  </w:r>
                  <w:r w:rsidRPr="00B03D31">
                    <w:rPr>
                      <w:b/>
                      <w:bCs/>
                      <w:sz w:val="16"/>
                      <w:szCs w:val="16"/>
                      <w:lang w:val="tr-TR"/>
                    </w:rPr>
                    <w:t>i</w:t>
                  </w:r>
                  <w:r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 xml:space="preserve"> – Komuna e Mamushës</w:t>
                  </w:r>
                </w:p>
                <w:p w:rsidR="00B03D31" w:rsidRPr="001323BC" w:rsidRDefault="00B03D31" w:rsidP="00B03D31">
                  <w:pPr>
                    <w:jc w:val="center"/>
                    <w:rPr>
                      <w:lang w:val="sq-AL"/>
                    </w:rPr>
                  </w:pPr>
                  <w:r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>Opština  Mamuša – Municipality Of Mamusa</w:t>
                  </w:r>
                </w:p>
              </w:tc>
            </w:tr>
          </w:tbl>
          <w:p w:rsidR="00A16F97" w:rsidRDefault="001C3726" w:rsidP="00A1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614B5E">
              <w:rPr>
                <w:sz w:val="16"/>
                <w:szCs w:val="16"/>
              </w:rPr>
              <w:t>Nr.</w:t>
            </w:r>
            <w:r>
              <w:rPr>
                <w:sz w:val="16"/>
                <w:szCs w:val="16"/>
              </w:rPr>
              <w:t>01</w:t>
            </w:r>
            <w:r w:rsidR="00A16F97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8</w:t>
            </w:r>
          </w:p>
          <w:p w:rsidR="00A16F97" w:rsidRPr="00C15CB9" w:rsidRDefault="00614B5E" w:rsidP="00A16F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Datë</w:t>
            </w:r>
            <w:proofErr w:type="spellEnd"/>
            <w:r w:rsidR="009C4449">
              <w:rPr>
                <w:sz w:val="16"/>
                <w:szCs w:val="16"/>
              </w:rPr>
              <w:t>: 20</w:t>
            </w:r>
            <w:r w:rsidR="001C3726">
              <w:rPr>
                <w:sz w:val="16"/>
                <w:szCs w:val="16"/>
              </w:rPr>
              <w:t>.03.2019</w:t>
            </w:r>
          </w:p>
          <w:p w:rsidR="001C3726" w:rsidRPr="00C2537C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Në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bazë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nenit</w:t>
            </w:r>
            <w:proofErr w:type="spellEnd"/>
            <w:r w:rsidRPr="00C2537C">
              <w:rPr>
                <w:sz w:val="16"/>
                <w:szCs w:val="16"/>
              </w:rPr>
              <w:t xml:space="preserve"> 11, </w:t>
            </w:r>
            <w:proofErr w:type="spellStart"/>
            <w:r w:rsidRPr="00C2537C">
              <w:rPr>
                <w:sz w:val="16"/>
                <w:szCs w:val="16"/>
              </w:rPr>
              <w:t>paragrafi</w:t>
            </w:r>
            <w:proofErr w:type="spellEnd"/>
            <w:r w:rsidRPr="00C2537C">
              <w:rPr>
                <w:sz w:val="16"/>
                <w:szCs w:val="16"/>
              </w:rPr>
              <w:t xml:space="preserve"> 1, </w:t>
            </w:r>
            <w:proofErr w:type="spellStart"/>
            <w:r w:rsidRPr="00C2537C">
              <w:rPr>
                <w:sz w:val="16"/>
                <w:szCs w:val="16"/>
              </w:rPr>
              <w:t>nenit</w:t>
            </w:r>
            <w:proofErr w:type="spellEnd"/>
            <w:r w:rsidRPr="00C2537C">
              <w:rPr>
                <w:sz w:val="16"/>
                <w:szCs w:val="16"/>
              </w:rPr>
              <w:t xml:space="preserve"> 18, </w:t>
            </w:r>
            <w:proofErr w:type="spellStart"/>
            <w:r w:rsidRPr="00C2537C">
              <w:rPr>
                <w:sz w:val="16"/>
                <w:szCs w:val="16"/>
              </w:rPr>
              <w:t>paragrafi</w:t>
            </w:r>
            <w:proofErr w:type="spellEnd"/>
            <w:r w:rsidRPr="00C2537C">
              <w:rPr>
                <w:sz w:val="16"/>
                <w:szCs w:val="16"/>
              </w:rPr>
              <w:t xml:space="preserve"> 1,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Ligjit</w:t>
            </w:r>
            <w:proofErr w:type="spellEnd"/>
            <w:r w:rsidRPr="00C2537C">
              <w:rPr>
                <w:sz w:val="16"/>
                <w:szCs w:val="16"/>
              </w:rPr>
              <w:t xml:space="preserve"> Nr. 03/L-149, </w:t>
            </w:r>
            <w:proofErr w:type="spellStart"/>
            <w:r w:rsidRPr="00C2537C">
              <w:rPr>
                <w:sz w:val="16"/>
                <w:szCs w:val="16"/>
              </w:rPr>
              <w:t>për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Shërbimin</w:t>
            </w:r>
            <w:proofErr w:type="spellEnd"/>
            <w:r w:rsidRPr="00C2537C">
              <w:rPr>
                <w:sz w:val="16"/>
                <w:szCs w:val="16"/>
              </w:rPr>
              <w:t xml:space="preserve"> Civil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Republikës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së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Kosovës</w:t>
            </w:r>
            <w:proofErr w:type="spellEnd"/>
            <w:r w:rsidRPr="00C2537C">
              <w:rPr>
                <w:sz w:val="16"/>
                <w:szCs w:val="16"/>
              </w:rPr>
              <w:t xml:space="preserve">, </w:t>
            </w:r>
            <w:proofErr w:type="spellStart"/>
            <w:r w:rsidRPr="00C2537C">
              <w:rPr>
                <w:sz w:val="16"/>
                <w:szCs w:val="16"/>
              </w:rPr>
              <w:t>Ligjit</w:t>
            </w:r>
            <w:proofErr w:type="spellEnd"/>
            <w:r w:rsidRPr="00C2537C">
              <w:rPr>
                <w:sz w:val="16"/>
                <w:szCs w:val="16"/>
              </w:rPr>
              <w:t xml:space="preserve"> nr. 04/l-032 </w:t>
            </w:r>
            <w:proofErr w:type="spellStart"/>
            <w:r w:rsidRPr="00C2537C">
              <w:rPr>
                <w:sz w:val="16"/>
                <w:szCs w:val="16"/>
              </w:rPr>
              <w:t>Për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Arsimin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Parauniversitar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në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Republikën</w:t>
            </w:r>
            <w:proofErr w:type="spellEnd"/>
            <w:r w:rsidRPr="00C2537C">
              <w:rPr>
                <w:sz w:val="16"/>
                <w:szCs w:val="16"/>
              </w:rPr>
              <w:t xml:space="preserve"> e </w:t>
            </w:r>
            <w:proofErr w:type="spellStart"/>
            <w:r w:rsidRPr="00C2537C">
              <w:rPr>
                <w:sz w:val="16"/>
                <w:szCs w:val="16"/>
              </w:rPr>
              <w:t>Kosovës</w:t>
            </w:r>
            <w:proofErr w:type="spellEnd"/>
            <w:r w:rsidRPr="00C2537C">
              <w:rPr>
                <w:sz w:val="16"/>
                <w:szCs w:val="16"/>
              </w:rPr>
              <w:t xml:space="preserve">, </w:t>
            </w:r>
            <w:proofErr w:type="spellStart"/>
            <w:r w:rsidRPr="00C2537C">
              <w:rPr>
                <w:sz w:val="16"/>
                <w:szCs w:val="16"/>
              </w:rPr>
              <w:t>Ligjit</w:t>
            </w:r>
            <w:proofErr w:type="spellEnd"/>
            <w:r w:rsidRPr="00C2537C">
              <w:rPr>
                <w:sz w:val="16"/>
                <w:szCs w:val="16"/>
              </w:rPr>
              <w:t xml:space="preserve"> NR. 03/L-068 </w:t>
            </w:r>
            <w:proofErr w:type="spellStart"/>
            <w:r w:rsidRPr="00C2537C">
              <w:rPr>
                <w:sz w:val="16"/>
                <w:szCs w:val="16"/>
              </w:rPr>
              <w:t>për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Arsimin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në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Komunat</w:t>
            </w:r>
            <w:proofErr w:type="spellEnd"/>
            <w:r w:rsidRPr="00C2537C">
              <w:rPr>
                <w:sz w:val="16"/>
                <w:szCs w:val="16"/>
              </w:rPr>
              <w:t xml:space="preserve"> e </w:t>
            </w:r>
            <w:proofErr w:type="spellStart"/>
            <w:r w:rsidRPr="00C2537C">
              <w:rPr>
                <w:sz w:val="16"/>
                <w:szCs w:val="16"/>
              </w:rPr>
              <w:t>Republikës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së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Kosovës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dhe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në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bazë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nenit</w:t>
            </w:r>
            <w:proofErr w:type="spellEnd"/>
            <w:r w:rsidRPr="00C2537C">
              <w:rPr>
                <w:sz w:val="16"/>
                <w:szCs w:val="16"/>
              </w:rPr>
              <w:t xml:space="preserve"> 2 </w:t>
            </w:r>
            <w:proofErr w:type="spellStart"/>
            <w:r w:rsidRPr="00C2537C">
              <w:rPr>
                <w:sz w:val="16"/>
                <w:szCs w:val="16"/>
              </w:rPr>
              <w:t>paragrafi</w:t>
            </w:r>
            <w:proofErr w:type="spellEnd"/>
            <w:r w:rsidRPr="00C2537C">
              <w:rPr>
                <w:sz w:val="16"/>
                <w:szCs w:val="16"/>
              </w:rPr>
              <w:t xml:space="preserve"> 7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Udhëzimit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administrativ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MASHT-it nr. 08/2014 </w:t>
            </w:r>
            <w:proofErr w:type="spellStart"/>
            <w:r w:rsidRPr="00C2537C">
              <w:rPr>
                <w:sz w:val="16"/>
                <w:szCs w:val="16"/>
              </w:rPr>
              <w:t>për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procedurat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dhe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kriteret</w:t>
            </w:r>
            <w:proofErr w:type="spellEnd"/>
            <w:r w:rsidRPr="00C2537C">
              <w:rPr>
                <w:sz w:val="16"/>
                <w:szCs w:val="16"/>
              </w:rPr>
              <w:t xml:space="preserve"> e </w:t>
            </w:r>
            <w:proofErr w:type="spellStart"/>
            <w:r w:rsidRPr="00C2537C">
              <w:rPr>
                <w:sz w:val="16"/>
                <w:szCs w:val="16"/>
              </w:rPr>
              <w:t>zgjedhjes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së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</w:rPr>
              <w:t>zyrës</w:t>
            </w:r>
            <w:proofErr w:type="spellEnd"/>
            <w:r w:rsidR="00A13CF5">
              <w:rPr>
                <w:sz w:val="16"/>
                <w:szCs w:val="16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</w:rPr>
              <w:t>së</w:t>
            </w:r>
            <w:proofErr w:type="spellEnd"/>
            <w:r w:rsidR="00A13CF5">
              <w:rPr>
                <w:sz w:val="16"/>
                <w:szCs w:val="16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</w:rPr>
              <w:t>kryetarit</w:t>
            </w:r>
            <w:proofErr w:type="spellEnd"/>
            <w:r w:rsidRPr="00C2537C">
              <w:rPr>
                <w:sz w:val="16"/>
                <w:szCs w:val="16"/>
              </w:rPr>
              <w:t xml:space="preserve">, </w:t>
            </w:r>
            <w:proofErr w:type="spellStart"/>
            <w:r w:rsidRPr="00C2537C">
              <w:rPr>
                <w:sz w:val="16"/>
                <w:szCs w:val="16"/>
              </w:rPr>
              <w:t>Komuna</w:t>
            </w:r>
            <w:proofErr w:type="spellEnd"/>
            <w:r w:rsidRPr="00C2537C">
              <w:rPr>
                <w:sz w:val="16"/>
                <w:szCs w:val="16"/>
              </w:rPr>
              <w:t xml:space="preserve"> e </w:t>
            </w:r>
            <w:proofErr w:type="spellStart"/>
            <w:r w:rsidRPr="00C2537C">
              <w:rPr>
                <w:sz w:val="16"/>
                <w:szCs w:val="16"/>
              </w:rPr>
              <w:t>Mamushes</w:t>
            </w:r>
            <w:proofErr w:type="spellEnd"/>
            <w:r w:rsidRPr="00C2537C">
              <w:rPr>
                <w:sz w:val="16"/>
                <w:szCs w:val="16"/>
              </w:rPr>
              <w:t xml:space="preserve">, </w:t>
            </w:r>
            <w:proofErr w:type="spellStart"/>
            <w:r w:rsidRPr="00C2537C">
              <w:rPr>
                <w:sz w:val="16"/>
                <w:szCs w:val="16"/>
              </w:rPr>
              <w:t>shpallë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këtë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</w:p>
          <w:p w:rsidR="00675EC4" w:rsidRDefault="001C3726" w:rsidP="00675EC4">
            <w:pPr>
              <w:jc w:val="center"/>
              <w:rPr>
                <w:sz w:val="16"/>
                <w:szCs w:val="16"/>
              </w:rPr>
            </w:pPr>
            <w:r w:rsidRPr="00C2537C">
              <w:rPr>
                <w:sz w:val="16"/>
                <w:szCs w:val="16"/>
              </w:rPr>
              <w:t>K O N K U R S</w:t>
            </w:r>
          </w:p>
          <w:p w:rsidR="001C3726" w:rsidRPr="00C2537C" w:rsidRDefault="001C3726" w:rsidP="00675EC4">
            <w:pPr>
              <w:jc w:val="center"/>
              <w:rPr>
                <w:sz w:val="16"/>
                <w:szCs w:val="16"/>
              </w:rPr>
            </w:pPr>
            <w:r w:rsidRPr="00C2537C">
              <w:rPr>
                <w:sz w:val="16"/>
                <w:szCs w:val="16"/>
              </w:rPr>
              <w:t>PËR PLOTËSIMIN E VENDEVE TË PUNËS DREJTORIA E ARSIMIT</w:t>
            </w:r>
          </w:p>
          <w:p w:rsidR="001C3726" w:rsidRPr="00C2537C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Titulli</w:t>
            </w:r>
            <w:proofErr w:type="spellEnd"/>
            <w:r w:rsidRPr="00C2537C">
              <w:rPr>
                <w:sz w:val="16"/>
                <w:szCs w:val="16"/>
              </w:rPr>
              <w:t xml:space="preserve"> i </w:t>
            </w:r>
            <w:proofErr w:type="spellStart"/>
            <w:r w:rsidRPr="00C2537C">
              <w:rPr>
                <w:sz w:val="16"/>
                <w:szCs w:val="16"/>
              </w:rPr>
              <w:t>vendit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punës</w:t>
            </w:r>
            <w:proofErr w:type="spellEnd"/>
            <w:r w:rsidRPr="00C2537C">
              <w:rPr>
                <w:sz w:val="16"/>
                <w:szCs w:val="16"/>
              </w:rPr>
              <w:t xml:space="preserve"> : </w:t>
            </w:r>
            <w:proofErr w:type="spellStart"/>
            <w:r w:rsidRPr="00C2537C">
              <w:rPr>
                <w:sz w:val="16"/>
                <w:szCs w:val="16"/>
              </w:rPr>
              <w:t>Drej</w:t>
            </w:r>
            <w:r w:rsidR="0003056A">
              <w:rPr>
                <w:sz w:val="16"/>
                <w:szCs w:val="16"/>
              </w:rPr>
              <w:t>tor</w:t>
            </w:r>
            <w:proofErr w:type="spellEnd"/>
            <w:r w:rsidR="0003056A">
              <w:rPr>
                <w:sz w:val="16"/>
                <w:szCs w:val="16"/>
              </w:rPr>
              <w:t xml:space="preserve"> i </w:t>
            </w:r>
            <w:proofErr w:type="spellStart"/>
            <w:r w:rsidR="0003056A">
              <w:rPr>
                <w:sz w:val="16"/>
                <w:szCs w:val="16"/>
              </w:rPr>
              <w:t>shkollës</w:t>
            </w:r>
            <w:proofErr w:type="spellEnd"/>
            <w:r w:rsidR="0003056A">
              <w:rPr>
                <w:sz w:val="16"/>
                <w:szCs w:val="16"/>
              </w:rPr>
              <w:t xml:space="preserve"> </w:t>
            </w:r>
            <w:proofErr w:type="spellStart"/>
            <w:r w:rsidR="0003056A">
              <w:rPr>
                <w:sz w:val="16"/>
                <w:szCs w:val="16"/>
              </w:rPr>
              <w:t>së</w:t>
            </w:r>
            <w:proofErr w:type="spellEnd"/>
            <w:r w:rsidR="0003056A">
              <w:rPr>
                <w:sz w:val="16"/>
                <w:szCs w:val="16"/>
              </w:rPr>
              <w:t xml:space="preserve"> </w:t>
            </w:r>
            <w:proofErr w:type="spellStart"/>
            <w:r w:rsidR="0003056A">
              <w:rPr>
                <w:sz w:val="16"/>
                <w:szCs w:val="16"/>
              </w:rPr>
              <w:t>mesme</w:t>
            </w:r>
            <w:r w:rsidR="00A06ADF">
              <w:rPr>
                <w:sz w:val="16"/>
                <w:szCs w:val="16"/>
              </w:rPr>
              <w:t>”Atatürk</w:t>
            </w:r>
            <w:proofErr w:type="spellEnd"/>
            <w:r w:rsidR="00A06ADF">
              <w:rPr>
                <w:sz w:val="16"/>
                <w:szCs w:val="16"/>
              </w:rPr>
              <w:t>”</w:t>
            </w:r>
            <w:r w:rsidR="0003056A">
              <w:rPr>
                <w:sz w:val="16"/>
                <w:szCs w:val="16"/>
              </w:rPr>
              <w:t>(SHM</w:t>
            </w:r>
            <w:r w:rsidRPr="00C2537C">
              <w:rPr>
                <w:sz w:val="16"/>
                <w:szCs w:val="16"/>
              </w:rPr>
              <w:t xml:space="preserve">): </w:t>
            </w:r>
          </w:p>
          <w:p w:rsidR="001C3726" w:rsidRPr="00C2537C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Lloji</w:t>
            </w:r>
            <w:proofErr w:type="spellEnd"/>
            <w:r w:rsidRPr="00C2537C">
              <w:rPr>
                <w:sz w:val="16"/>
                <w:szCs w:val="16"/>
              </w:rPr>
              <w:t xml:space="preserve"> i </w:t>
            </w:r>
            <w:proofErr w:type="spellStart"/>
            <w:r w:rsidRPr="00C2537C">
              <w:rPr>
                <w:sz w:val="16"/>
                <w:szCs w:val="16"/>
              </w:rPr>
              <w:t>Vendit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Punës</w:t>
            </w:r>
            <w:proofErr w:type="spellEnd"/>
            <w:r w:rsidRPr="00C2537C">
              <w:rPr>
                <w:sz w:val="16"/>
                <w:szCs w:val="16"/>
              </w:rPr>
              <w:t xml:space="preserve">: Me </w:t>
            </w:r>
            <w:proofErr w:type="spellStart"/>
            <w:r w:rsidRPr="00C2537C">
              <w:rPr>
                <w:sz w:val="16"/>
                <w:szCs w:val="16"/>
              </w:rPr>
              <w:t>mandat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</w:p>
          <w:p w:rsidR="00675EC4" w:rsidRDefault="007C20B2" w:rsidP="001C3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Numri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Pozitave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Nje</w:t>
            </w:r>
            <w:proofErr w:type="spellEnd"/>
            <w:r w:rsidR="001C3726" w:rsidRPr="00C2537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</w:t>
            </w:r>
            <w:r w:rsidR="001C3726" w:rsidRPr="00C2537C">
              <w:rPr>
                <w:sz w:val="16"/>
                <w:szCs w:val="16"/>
              </w:rPr>
              <w:t xml:space="preserve">) </w:t>
            </w:r>
            <w:proofErr w:type="spellStart"/>
            <w:r w:rsidR="001C3726" w:rsidRPr="00C2537C">
              <w:rPr>
                <w:sz w:val="16"/>
                <w:szCs w:val="16"/>
              </w:rPr>
              <w:t>pozit</w:t>
            </w:r>
            <w:r>
              <w:rPr>
                <w:sz w:val="16"/>
                <w:szCs w:val="16"/>
              </w:rPr>
              <w:t>ë</w:t>
            </w:r>
            <w:proofErr w:type="spellEnd"/>
            <w:r w:rsidR="001C3726" w:rsidRPr="00C2537C">
              <w:rPr>
                <w:sz w:val="16"/>
                <w:szCs w:val="16"/>
              </w:rPr>
              <w:t xml:space="preserve"> </w:t>
            </w:r>
          </w:p>
          <w:p w:rsidR="00675EC4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Kategoria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Funksionale</w:t>
            </w:r>
            <w:proofErr w:type="spellEnd"/>
            <w:r w:rsidRPr="00C2537C">
              <w:rPr>
                <w:sz w:val="16"/>
                <w:szCs w:val="16"/>
              </w:rPr>
              <w:t>:</w:t>
            </w:r>
            <w:r w:rsidR="00675EC4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Nivel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drejtues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</w:p>
          <w:p w:rsidR="00675EC4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Koeficienti</w:t>
            </w:r>
            <w:proofErr w:type="spellEnd"/>
            <w:r w:rsidRPr="00C2537C">
              <w:rPr>
                <w:sz w:val="16"/>
                <w:szCs w:val="16"/>
              </w:rPr>
              <w:t xml:space="preserve">: 8.4 </w:t>
            </w:r>
          </w:p>
          <w:p w:rsidR="00675EC4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Kohëzgjatja</w:t>
            </w:r>
            <w:proofErr w:type="spellEnd"/>
            <w:r w:rsidRPr="00C2537C">
              <w:rPr>
                <w:sz w:val="16"/>
                <w:szCs w:val="16"/>
              </w:rPr>
              <w:t xml:space="preserve"> e </w:t>
            </w:r>
            <w:proofErr w:type="spellStart"/>
            <w:r w:rsidRPr="00C2537C">
              <w:rPr>
                <w:sz w:val="16"/>
                <w:szCs w:val="16"/>
              </w:rPr>
              <w:t>emërimit</w:t>
            </w:r>
            <w:proofErr w:type="spellEnd"/>
            <w:r w:rsidRPr="00C2537C">
              <w:rPr>
                <w:sz w:val="16"/>
                <w:szCs w:val="16"/>
              </w:rPr>
              <w:t xml:space="preserve">: </w:t>
            </w:r>
            <w:proofErr w:type="spellStart"/>
            <w:r w:rsidRPr="00C2537C">
              <w:rPr>
                <w:sz w:val="16"/>
                <w:szCs w:val="16"/>
              </w:rPr>
              <w:t>Katër</w:t>
            </w:r>
            <w:proofErr w:type="spellEnd"/>
            <w:r w:rsidRPr="00C2537C">
              <w:rPr>
                <w:sz w:val="16"/>
                <w:szCs w:val="16"/>
              </w:rPr>
              <w:t xml:space="preserve"> (4) </w:t>
            </w:r>
            <w:proofErr w:type="spellStart"/>
            <w:r w:rsidRPr="00C2537C">
              <w:rPr>
                <w:sz w:val="16"/>
                <w:szCs w:val="16"/>
              </w:rPr>
              <w:t>vjet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</w:p>
          <w:p w:rsidR="001C3726" w:rsidRPr="00C2537C" w:rsidRDefault="001C3726" w:rsidP="001C3726">
            <w:pPr>
              <w:rPr>
                <w:sz w:val="16"/>
                <w:szCs w:val="16"/>
              </w:rPr>
            </w:pPr>
            <w:proofErr w:type="spellStart"/>
            <w:r w:rsidRPr="00C2537C">
              <w:rPr>
                <w:sz w:val="16"/>
                <w:szCs w:val="16"/>
              </w:rPr>
              <w:t>Qëllimi</w:t>
            </w:r>
            <w:proofErr w:type="spellEnd"/>
            <w:r w:rsidRPr="00C2537C">
              <w:rPr>
                <w:sz w:val="16"/>
                <w:szCs w:val="16"/>
              </w:rPr>
              <w:t xml:space="preserve"> i </w:t>
            </w:r>
            <w:proofErr w:type="spellStart"/>
            <w:r w:rsidRPr="00C2537C">
              <w:rPr>
                <w:sz w:val="16"/>
                <w:szCs w:val="16"/>
              </w:rPr>
              <w:t>vendit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të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punës</w:t>
            </w:r>
            <w:proofErr w:type="spellEnd"/>
            <w:r w:rsidRPr="00C2537C">
              <w:rPr>
                <w:sz w:val="16"/>
                <w:szCs w:val="16"/>
              </w:rPr>
              <w:t xml:space="preserve">: </w:t>
            </w:r>
            <w:proofErr w:type="spellStart"/>
            <w:r w:rsidRPr="00C2537C">
              <w:rPr>
                <w:sz w:val="16"/>
                <w:szCs w:val="16"/>
              </w:rPr>
              <w:t>Udhëheqja</w:t>
            </w:r>
            <w:proofErr w:type="spellEnd"/>
            <w:r w:rsidRPr="00C2537C">
              <w:rPr>
                <w:sz w:val="16"/>
                <w:szCs w:val="16"/>
              </w:rPr>
              <w:t xml:space="preserve">, </w:t>
            </w:r>
            <w:proofErr w:type="spellStart"/>
            <w:r w:rsidRPr="00C2537C">
              <w:rPr>
                <w:sz w:val="16"/>
                <w:szCs w:val="16"/>
              </w:rPr>
              <w:t>menaxhimi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dhe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mbikëqyrja</w:t>
            </w:r>
            <w:proofErr w:type="spellEnd"/>
            <w:r w:rsidRPr="00C2537C">
              <w:rPr>
                <w:sz w:val="16"/>
                <w:szCs w:val="16"/>
              </w:rPr>
              <w:t xml:space="preserve"> e </w:t>
            </w:r>
            <w:proofErr w:type="spellStart"/>
            <w:r w:rsidRPr="00C2537C">
              <w:rPr>
                <w:sz w:val="16"/>
                <w:szCs w:val="16"/>
              </w:rPr>
              <w:t>institucionit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  <w:proofErr w:type="spellStart"/>
            <w:r w:rsidRPr="00C2537C">
              <w:rPr>
                <w:sz w:val="16"/>
                <w:szCs w:val="16"/>
              </w:rPr>
              <w:t>edukativo-arsimor</w:t>
            </w:r>
            <w:proofErr w:type="spellEnd"/>
            <w:r w:rsidRPr="00C2537C">
              <w:rPr>
                <w:sz w:val="16"/>
                <w:szCs w:val="16"/>
              </w:rPr>
              <w:t xml:space="preserve"> </w:t>
            </w:r>
          </w:p>
          <w:p w:rsidR="00A16F97" w:rsidRPr="00C15CB9" w:rsidRDefault="00DB3FC3" w:rsidP="00A16F97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color w:val="222222"/>
                <w:sz w:val="16"/>
                <w:szCs w:val="16"/>
                <w:u w:val="single"/>
                <w:lang w:val="sq-AL"/>
              </w:rPr>
              <w:t>K</w:t>
            </w:r>
            <w:r w:rsidR="00A16F97" w:rsidRPr="00C15CB9">
              <w:rPr>
                <w:b/>
                <w:i/>
                <w:color w:val="222222"/>
                <w:sz w:val="16"/>
                <w:szCs w:val="16"/>
                <w:u w:val="single"/>
                <w:lang w:val="sq-AL"/>
              </w:rPr>
              <w:t>ushtet e kërkuara nga kandidatët</w:t>
            </w:r>
          </w:p>
          <w:p w:rsidR="00A16F97" w:rsidRPr="00C15CB9" w:rsidRDefault="00A16F97" w:rsidP="00A16F97">
            <w:pPr>
              <w:rPr>
                <w:sz w:val="16"/>
                <w:szCs w:val="16"/>
              </w:rPr>
            </w:pPr>
            <w:proofErr w:type="spellStart"/>
            <w:r w:rsidRPr="00C15CB9">
              <w:rPr>
                <w:sz w:val="16"/>
                <w:szCs w:val="16"/>
              </w:rPr>
              <w:t>Kushtet</w:t>
            </w:r>
            <w:proofErr w:type="spellEnd"/>
            <w:r w:rsidRPr="00C15CB9">
              <w:rPr>
                <w:sz w:val="16"/>
                <w:szCs w:val="16"/>
              </w:rPr>
              <w:t xml:space="preserve">: - </w:t>
            </w:r>
            <w:proofErr w:type="spellStart"/>
            <w:r w:rsidRPr="00C15CB9">
              <w:rPr>
                <w:sz w:val="16"/>
                <w:szCs w:val="16"/>
              </w:rPr>
              <w:t>Për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vendin</w:t>
            </w:r>
            <w:proofErr w:type="spellEnd"/>
            <w:r>
              <w:rPr>
                <w:sz w:val="16"/>
                <w:szCs w:val="16"/>
              </w:rPr>
              <w:t xml:space="preserve"> e lire </w:t>
            </w:r>
            <w:proofErr w:type="spellStart"/>
            <w:r>
              <w:rPr>
                <w:sz w:val="16"/>
                <w:szCs w:val="16"/>
              </w:rPr>
              <w:t>të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punës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kërkohet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kualifikimi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përkatës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profesional</w:t>
            </w:r>
            <w:proofErr w:type="spellEnd"/>
            <w:r w:rsidRPr="00C15CB9">
              <w:rPr>
                <w:sz w:val="16"/>
                <w:szCs w:val="16"/>
              </w:rPr>
              <w:t xml:space="preserve">, </w:t>
            </w:r>
            <w:proofErr w:type="spellStart"/>
            <w:r w:rsidRPr="00C15CB9">
              <w:rPr>
                <w:sz w:val="16"/>
                <w:szCs w:val="16"/>
              </w:rPr>
              <w:t>sipas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Udhëzimeve</w:t>
            </w:r>
            <w:proofErr w:type="spellEnd"/>
            <w:r w:rsidRPr="00C15CB9">
              <w:rPr>
                <w:sz w:val="16"/>
                <w:szCs w:val="16"/>
              </w:rPr>
              <w:t xml:space="preserve"> Administrative nr </w:t>
            </w:r>
            <w:r>
              <w:rPr>
                <w:sz w:val="16"/>
                <w:szCs w:val="16"/>
              </w:rPr>
              <w:t>10/2018</w:t>
            </w:r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dhe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07/2018 </w:t>
            </w:r>
            <w:proofErr w:type="spellStart"/>
            <w:r w:rsidRPr="00C15CB9">
              <w:rPr>
                <w:sz w:val="16"/>
                <w:szCs w:val="16"/>
              </w:rPr>
              <w:t>të</w:t>
            </w:r>
            <w:proofErr w:type="spellEnd"/>
            <w:r w:rsidRPr="00C15CB9">
              <w:rPr>
                <w:sz w:val="16"/>
                <w:szCs w:val="16"/>
              </w:rPr>
              <w:t xml:space="preserve"> MASHT-</w:t>
            </w:r>
            <w:proofErr w:type="gramStart"/>
            <w:r w:rsidRPr="00C15CB9">
              <w:rPr>
                <w:sz w:val="16"/>
                <w:szCs w:val="16"/>
              </w:rPr>
              <w:t>it  (</w:t>
            </w:r>
            <w:proofErr w:type="spellStart"/>
            <w:proofErr w:type="gramEnd"/>
            <w:r w:rsidRPr="00C15CB9">
              <w:rPr>
                <w:sz w:val="16"/>
                <w:szCs w:val="16"/>
              </w:rPr>
              <w:t>Normativi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mbi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kuadrin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profesional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të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arsimit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të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përgjithshëm</w:t>
            </w:r>
            <w:proofErr w:type="spellEnd"/>
            <w:r w:rsidRPr="00C15CB9">
              <w:rPr>
                <w:sz w:val="16"/>
                <w:szCs w:val="16"/>
              </w:rPr>
              <w:t xml:space="preserve">). </w:t>
            </w:r>
          </w:p>
          <w:p w:rsidR="00A16F97" w:rsidRPr="009E42A4" w:rsidRDefault="00A16F97" w:rsidP="00A16F97">
            <w:pPr>
              <w:rPr>
                <w:b/>
                <w:sz w:val="16"/>
                <w:szCs w:val="16"/>
                <w:lang w:val="de-DE"/>
              </w:rPr>
            </w:pPr>
            <w:r w:rsidRPr="009E42A4">
              <w:rPr>
                <w:b/>
                <w:sz w:val="16"/>
                <w:szCs w:val="16"/>
                <w:lang w:val="de-DE"/>
              </w:rPr>
              <w:t>Dokumentacioni i nevojshem për konkurrim</w:t>
            </w:r>
          </w:p>
          <w:p w:rsidR="00675EC4" w:rsidRPr="009E42A4" w:rsidRDefault="001C3726" w:rsidP="001C3726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Dokumentet personale (certifikata e lindjes dhe letërnjoftimi ose pasaporta); Diplomat e kualifikimit (ose certifikatat);</w:t>
            </w:r>
          </w:p>
          <w:p w:rsidR="001C3726" w:rsidRPr="009E42A4" w:rsidRDefault="001C3726" w:rsidP="001C3726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Certifikatat e trajnimeve të përfunduara; </w:t>
            </w:r>
          </w:p>
          <w:p w:rsidR="001C3726" w:rsidRPr="009E42A4" w:rsidRDefault="001C3726" w:rsidP="00DB3FC3">
            <w:pPr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Dëshmi se ka licencë të mësimdhënësit ose që është në procedurë të licencimit;</w:t>
            </w:r>
          </w:p>
          <w:p w:rsidR="001C3726" w:rsidRPr="009E42A4" w:rsidRDefault="001C3726" w:rsidP="001C3726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Dëshm</w:t>
            </w:r>
            <w:r w:rsidR="00DB3FC3" w:rsidRPr="009E42A4">
              <w:rPr>
                <w:sz w:val="16"/>
                <w:szCs w:val="16"/>
                <w:lang w:val="de-DE"/>
              </w:rPr>
              <w:t xml:space="preserve">i të përvojës së punës në arsim </w:t>
            </w:r>
            <w:r w:rsidR="00DB3FC3" w:rsidRPr="009E42A4">
              <w:rPr>
                <w:lang w:val="de-DE"/>
              </w:rPr>
              <w:t xml:space="preserve">. </w:t>
            </w:r>
            <w:r w:rsidR="00DB3FC3" w:rsidRPr="009E42A4">
              <w:rPr>
                <w:sz w:val="16"/>
                <w:szCs w:val="16"/>
                <w:lang w:val="de-DE"/>
              </w:rPr>
              <w:t>Së paku 3 vite përvojë pune në arsim ose në institucione të arsimit</w:t>
            </w:r>
            <w:r w:rsidRPr="009E42A4">
              <w:rPr>
                <w:sz w:val="16"/>
                <w:szCs w:val="16"/>
                <w:lang w:val="de-DE"/>
              </w:rPr>
              <w:t xml:space="preserve"> </w:t>
            </w:r>
          </w:p>
          <w:p w:rsidR="001C3726" w:rsidRPr="001C3726" w:rsidRDefault="001C3726" w:rsidP="001C3726">
            <w:pPr>
              <w:spacing w:line="276" w:lineRule="auto"/>
              <w:rPr>
                <w:sz w:val="16"/>
                <w:szCs w:val="16"/>
              </w:rPr>
            </w:pPr>
            <w:r w:rsidRPr="001C3726">
              <w:rPr>
                <w:sz w:val="16"/>
                <w:szCs w:val="16"/>
              </w:rPr>
              <w:t xml:space="preserve">Portfolio </w:t>
            </w:r>
            <w:proofErr w:type="spellStart"/>
            <w:r w:rsidRPr="001C3726">
              <w:rPr>
                <w:sz w:val="16"/>
                <w:szCs w:val="16"/>
              </w:rPr>
              <w:t>profesionale</w:t>
            </w:r>
            <w:proofErr w:type="spellEnd"/>
            <w:r w:rsidRPr="001C3726">
              <w:rPr>
                <w:sz w:val="16"/>
                <w:szCs w:val="16"/>
              </w:rPr>
              <w:t xml:space="preserve"> (</w:t>
            </w:r>
            <w:proofErr w:type="spellStart"/>
            <w:r w:rsidRPr="001C3726">
              <w:rPr>
                <w:sz w:val="16"/>
                <w:szCs w:val="16"/>
              </w:rPr>
              <w:t>sipas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udhëzimeve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në</w:t>
            </w:r>
            <w:proofErr w:type="spellEnd"/>
            <w:r w:rsidRPr="001C3726">
              <w:rPr>
                <w:sz w:val="16"/>
                <w:szCs w:val="16"/>
              </w:rPr>
              <w:t xml:space="preserve"> Shtojcën G të UA 08/2014); </w:t>
            </w:r>
          </w:p>
          <w:p w:rsidR="001C3726" w:rsidRDefault="001C3726" w:rsidP="001C372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3726">
              <w:rPr>
                <w:sz w:val="16"/>
                <w:szCs w:val="16"/>
              </w:rPr>
              <w:t>Letër-referencë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nga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një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institucion</w:t>
            </w:r>
            <w:proofErr w:type="spellEnd"/>
            <w:r w:rsidRPr="001C3726">
              <w:rPr>
                <w:sz w:val="16"/>
                <w:szCs w:val="16"/>
              </w:rPr>
              <w:t xml:space="preserve"> publik kredibil (si MASHT, DKA, Këshilli Drejtues i shkollës, punëdhënësi paraprak, institucionet e arsimit të lartë). </w:t>
            </w:r>
            <w:proofErr w:type="spellStart"/>
            <w:r w:rsidRPr="001C3726">
              <w:rPr>
                <w:sz w:val="16"/>
                <w:szCs w:val="16"/>
              </w:rPr>
              <w:t>Letrat</w:t>
            </w:r>
            <w:proofErr w:type="spellEnd"/>
            <w:r w:rsidRPr="001C3726">
              <w:rPr>
                <w:sz w:val="16"/>
                <w:szCs w:val="16"/>
              </w:rPr>
              <w:t xml:space="preserve"> e </w:t>
            </w:r>
            <w:proofErr w:type="spellStart"/>
            <w:r w:rsidRPr="001C3726">
              <w:rPr>
                <w:sz w:val="16"/>
                <w:szCs w:val="16"/>
              </w:rPr>
              <w:t>referencës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duhet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të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kenë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përmbajtje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dëshmuese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për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punën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dhe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angazhimet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paraprake</w:t>
            </w:r>
            <w:proofErr w:type="spellEnd"/>
            <w:r w:rsidRPr="001C3726">
              <w:rPr>
                <w:sz w:val="16"/>
                <w:szCs w:val="16"/>
              </w:rPr>
              <w:t>;</w:t>
            </w:r>
          </w:p>
          <w:p w:rsidR="001C3726" w:rsidRPr="001C3726" w:rsidRDefault="001C3726" w:rsidP="001C372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3726">
              <w:rPr>
                <w:sz w:val="16"/>
                <w:szCs w:val="16"/>
              </w:rPr>
              <w:t>Planin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zhvillimor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të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institucionit</w:t>
            </w:r>
            <w:proofErr w:type="spellEnd"/>
            <w:r w:rsidRPr="001C3726">
              <w:rPr>
                <w:sz w:val="16"/>
                <w:szCs w:val="16"/>
              </w:rPr>
              <w:t xml:space="preserve"> edukativo-arsimore dhe aftësuese për të cilin konkurron (së paku 10 faqe tekst me hapësirë 1.5, me font të shkronjave Arial, madhësia 12) sipas udhëzimeve të MASHT; </w:t>
            </w:r>
          </w:p>
          <w:p w:rsidR="001C3726" w:rsidRDefault="001C3726" w:rsidP="001C372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3726">
              <w:rPr>
                <w:sz w:val="16"/>
                <w:szCs w:val="16"/>
              </w:rPr>
              <w:t>Certifikatën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shëndetësore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të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lëshuar</w:t>
            </w:r>
            <w:proofErr w:type="spellEnd"/>
            <w:r w:rsidRPr="001C3726">
              <w:rPr>
                <w:sz w:val="16"/>
                <w:szCs w:val="16"/>
              </w:rPr>
              <w:t xml:space="preserve"> nga një institucion publik shëndetësor me të cilën dëshmohet gjendja shëndetësore e kandidatit; </w:t>
            </w:r>
          </w:p>
          <w:p w:rsidR="00675EC4" w:rsidRDefault="001C3726" w:rsidP="00675EC4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3726">
              <w:rPr>
                <w:sz w:val="16"/>
                <w:szCs w:val="16"/>
              </w:rPr>
              <w:t>Dëshminë</w:t>
            </w:r>
            <w:proofErr w:type="spellEnd"/>
            <w:r w:rsidRPr="001C3726">
              <w:rPr>
                <w:sz w:val="16"/>
                <w:szCs w:val="16"/>
              </w:rPr>
              <w:t xml:space="preserve"> se </w:t>
            </w:r>
            <w:proofErr w:type="spellStart"/>
            <w:r w:rsidRPr="001C3726">
              <w:rPr>
                <w:sz w:val="16"/>
                <w:szCs w:val="16"/>
              </w:rPr>
              <w:t>kandidati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nuk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është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nën</w:t>
            </w:r>
            <w:proofErr w:type="spellEnd"/>
            <w:r w:rsidRPr="001C3726">
              <w:rPr>
                <w:sz w:val="16"/>
                <w:szCs w:val="16"/>
              </w:rPr>
              <w:t xml:space="preserve"> </w:t>
            </w:r>
            <w:proofErr w:type="spellStart"/>
            <w:r w:rsidRPr="001C3726">
              <w:rPr>
                <w:sz w:val="16"/>
                <w:szCs w:val="16"/>
              </w:rPr>
              <w:t>hetime</w:t>
            </w:r>
            <w:proofErr w:type="spellEnd"/>
            <w:r w:rsidRPr="001C3726">
              <w:rPr>
                <w:sz w:val="16"/>
                <w:szCs w:val="16"/>
              </w:rPr>
              <w:t>;</w:t>
            </w:r>
          </w:p>
          <w:p w:rsidR="00675EC4" w:rsidRPr="009E42A4" w:rsidRDefault="00A16F97" w:rsidP="00675EC4">
            <w:pPr>
              <w:spacing w:line="276" w:lineRule="auto"/>
              <w:rPr>
                <w:sz w:val="16"/>
                <w:szCs w:val="16"/>
                <w:lang w:val="de-DE"/>
              </w:rPr>
            </w:pPr>
            <w:proofErr w:type="spellStart"/>
            <w:r w:rsidRPr="00C15CB9">
              <w:rPr>
                <w:sz w:val="16"/>
                <w:szCs w:val="16"/>
              </w:rPr>
              <w:t>Aplikacionet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merren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në</w:t>
            </w:r>
            <w:proofErr w:type="spellEnd"/>
            <w:r w:rsidRPr="00C15CB9">
              <w:rPr>
                <w:sz w:val="16"/>
                <w:szCs w:val="16"/>
              </w:rPr>
              <w:t xml:space="preserve"> DKA </w:t>
            </w:r>
            <w:proofErr w:type="spellStart"/>
            <w:r w:rsidRPr="00C15CB9">
              <w:rPr>
                <w:sz w:val="16"/>
                <w:szCs w:val="16"/>
              </w:rPr>
              <w:t>dhe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dorëzohen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të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plotësuara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së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bashku</w:t>
            </w:r>
            <w:proofErr w:type="spellEnd"/>
            <w:r w:rsidRPr="00C15CB9">
              <w:rPr>
                <w:sz w:val="16"/>
                <w:szCs w:val="16"/>
              </w:rPr>
              <w:t xml:space="preserve"> me </w:t>
            </w:r>
            <w:proofErr w:type="spellStart"/>
            <w:r w:rsidRPr="00C15CB9">
              <w:rPr>
                <w:sz w:val="16"/>
                <w:szCs w:val="16"/>
              </w:rPr>
              <w:t>dokumentacionin</w:t>
            </w:r>
            <w:proofErr w:type="spellEnd"/>
            <w:r w:rsidRPr="00C15CB9"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 w:rsidRPr="00C15CB9">
              <w:rPr>
                <w:sz w:val="16"/>
                <w:szCs w:val="16"/>
              </w:rPr>
              <w:t>kërkuar</w:t>
            </w:r>
            <w:proofErr w:type="spellEnd"/>
            <w:r w:rsidRPr="00C15C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15CB9">
              <w:rPr>
                <w:sz w:val="16"/>
                <w:szCs w:val="16"/>
              </w:rPr>
              <w:t>në</w:t>
            </w:r>
            <w:proofErr w:type="spellEnd"/>
            <w:proofErr w:type="gramEnd"/>
            <w:r w:rsidRPr="00C15CB9">
              <w:rPr>
                <w:sz w:val="16"/>
                <w:szCs w:val="16"/>
              </w:rPr>
              <w:t xml:space="preserve"> DKA.                                                                                                                                                                             </w:t>
            </w:r>
            <w:r w:rsidRPr="009E42A4">
              <w:rPr>
                <w:sz w:val="16"/>
                <w:szCs w:val="16"/>
                <w:lang w:val="de-DE"/>
              </w:rPr>
              <w:t>- Dokumentet e kompletuar dorëzohen të fotokopjuar,ndërsa dokumentet orgjinale prezantohen në intërvist</w:t>
            </w:r>
          </w:p>
          <w:p w:rsidR="00A16F97" w:rsidRPr="009E42A4" w:rsidRDefault="00A16F97" w:rsidP="00675EC4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- Dokumentet e pakompletuar dhe ato që arrijnë pas afatit nuk merren në shqyrtim nga ana e komisionit.                                                                                                            Konkursi mbetet i hapur </w:t>
            </w:r>
            <w:r w:rsidRPr="009E42A4">
              <w:rPr>
                <w:b/>
                <w:sz w:val="16"/>
                <w:szCs w:val="16"/>
                <w:lang w:val="de-DE"/>
              </w:rPr>
              <w:t>15(ditë)</w:t>
            </w:r>
            <w:r w:rsidRPr="009E42A4">
              <w:rPr>
                <w:sz w:val="16"/>
                <w:szCs w:val="16"/>
                <w:lang w:val="de-DE"/>
              </w:rPr>
              <w:t xml:space="preserve"> nga dita e shpalljës së  konkursit në gazetë.</w:t>
            </w:r>
          </w:p>
          <w:p w:rsidR="00A16F97" w:rsidRPr="009E42A4" w:rsidRDefault="00A16F97" w:rsidP="00A16F97">
            <w:pPr>
              <w:rPr>
                <w:sz w:val="16"/>
                <w:szCs w:val="16"/>
                <w:lang w:val="de-DE"/>
              </w:rPr>
            </w:pPr>
            <w:r w:rsidRPr="009E42A4">
              <w:rPr>
                <w:b/>
                <w:sz w:val="16"/>
                <w:szCs w:val="16"/>
                <w:lang w:val="de-DE"/>
              </w:rPr>
              <w:t>Vërejtje</w:t>
            </w:r>
            <w:r w:rsidRPr="009E42A4">
              <w:rPr>
                <w:sz w:val="16"/>
                <w:szCs w:val="16"/>
                <w:lang w:val="de-DE"/>
              </w:rPr>
              <w:t xml:space="preserve">: </w:t>
            </w:r>
            <w:r w:rsidRPr="009E42A4">
              <w:rPr>
                <w:i/>
                <w:sz w:val="16"/>
                <w:szCs w:val="16"/>
                <w:lang w:val="de-DE"/>
              </w:rPr>
              <w:t>Dokumentacioni i kompletuar për konkurrim nuk  ju kthehet kandidatëve.</w:t>
            </w:r>
          </w:p>
          <w:p w:rsidR="00EF1260" w:rsidRPr="009E42A4" w:rsidRDefault="00A16F97" w:rsidP="00D3598A">
            <w:pPr>
              <w:jc w:val="center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                                                     </w:t>
            </w:r>
            <w:r w:rsidR="001C3726" w:rsidRPr="009E42A4">
              <w:rPr>
                <w:sz w:val="16"/>
                <w:szCs w:val="16"/>
                <w:lang w:val="de-DE"/>
              </w:rPr>
              <w:t>Udheheqesja e Personelit</w:t>
            </w:r>
            <w:r w:rsidRPr="009E42A4">
              <w:rPr>
                <w:sz w:val="16"/>
                <w:szCs w:val="16"/>
                <w:lang w:val="de-DE"/>
              </w:rPr>
              <w:t xml:space="preserve">    </w:t>
            </w:r>
          </w:p>
          <w:p w:rsidR="00B03D31" w:rsidRPr="009E42A4" w:rsidRDefault="00A16F97" w:rsidP="00D3598A">
            <w:pPr>
              <w:jc w:val="center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             </w:t>
            </w:r>
            <w:r w:rsidR="00EF1260" w:rsidRPr="009E42A4">
              <w:rPr>
                <w:sz w:val="16"/>
                <w:szCs w:val="16"/>
                <w:lang w:val="de-DE"/>
              </w:rPr>
              <w:t xml:space="preserve">                                         Derya Kala</w:t>
            </w:r>
            <w:r w:rsidRPr="009E42A4">
              <w:rPr>
                <w:sz w:val="16"/>
                <w:szCs w:val="16"/>
                <w:lang w:val="de-DE"/>
              </w:rPr>
              <w:t xml:space="preserve">                  </w:t>
            </w:r>
            <w:r w:rsidR="00822ECC" w:rsidRPr="009E42A4">
              <w:rPr>
                <w:sz w:val="16"/>
                <w:szCs w:val="16"/>
                <w:lang w:val="de-DE"/>
              </w:rPr>
              <w:t xml:space="preserve">             </w:t>
            </w:r>
          </w:p>
        </w:tc>
        <w:tc>
          <w:tcPr>
            <w:tcW w:w="4878" w:type="dxa"/>
          </w:tcPr>
          <w:tbl>
            <w:tblPr>
              <w:tblpPr w:leftFromText="180" w:rightFromText="180" w:vertAnchor="text" w:tblpY="-179"/>
              <w:tblW w:w="5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9"/>
            </w:tblGrid>
            <w:tr w:rsidR="00B03D31" w:rsidTr="0002196C">
              <w:trPr>
                <w:trHeight w:val="990"/>
              </w:trPr>
              <w:tc>
                <w:tcPr>
                  <w:tcW w:w="53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3D31" w:rsidRPr="009E42A4" w:rsidRDefault="00D3598A" w:rsidP="00B03D31">
                  <w:pPr>
                    <w:jc w:val="center"/>
                    <w:rPr>
                      <w:rFonts w:ascii="Arial" w:hAnsi="Arial" w:cs="Arial"/>
                      <w:b/>
                      <w:iCs/>
                      <w:lang w:val="de-DE"/>
                    </w:rPr>
                  </w:pPr>
                  <w:r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5408" behindDoc="0" locked="0" layoutInCell="1" allowOverlap="1" wp14:anchorId="18E7B1CB" wp14:editId="0B9C8939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97155</wp:posOffset>
                        </wp:positionV>
                        <wp:extent cx="525780" cy="478155"/>
                        <wp:effectExtent l="0" t="0" r="7620" b="0"/>
                        <wp:wrapNone/>
                        <wp:docPr id="6" name="Picture 6" descr="Logoer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er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15E59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9504" behindDoc="0" locked="0" layoutInCell="1" allowOverlap="1" wp14:anchorId="0F490655" wp14:editId="7F84AE50">
                        <wp:simplePos x="0" y="0"/>
                        <wp:positionH relativeFrom="column">
                          <wp:posOffset>2433140</wp:posOffset>
                        </wp:positionH>
                        <wp:positionV relativeFrom="paragraph">
                          <wp:posOffset>88540</wp:posOffset>
                        </wp:positionV>
                        <wp:extent cx="569344" cy="552187"/>
                        <wp:effectExtent l="0" t="0" r="2540" b="635"/>
                        <wp:wrapNone/>
                        <wp:docPr id="7" name="Picture 7" descr="Image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0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060" cy="551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B03D31" w:rsidRPr="009E42A4" w:rsidRDefault="00015E59" w:rsidP="00015E59">
                  <w:pPr>
                    <w:rPr>
                      <w:b/>
                      <w:iCs/>
                      <w:sz w:val="16"/>
                      <w:szCs w:val="16"/>
                      <w:lang w:val="de-DE"/>
                    </w:rPr>
                  </w:pPr>
                  <w:r w:rsidRPr="009E42A4">
                    <w:rPr>
                      <w:b/>
                      <w:iCs/>
                      <w:sz w:val="16"/>
                      <w:szCs w:val="16"/>
                      <w:lang w:val="de-DE"/>
                    </w:rPr>
                    <w:t xml:space="preserve">                    </w:t>
                  </w:r>
                  <w:r w:rsidR="00B03D31" w:rsidRPr="009E42A4">
                    <w:rPr>
                      <w:b/>
                      <w:iCs/>
                      <w:sz w:val="16"/>
                      <w:szCs w:val="16"/>
                      <w:lang w:val="de-DE"/>
                    </w:rPr>
                    <w:t>Republika e Kosovës – KosovaCumhuriyeti</w:t>
                  </w:r>
                </w:p>
                <w:p w:rsidR="00B03D31" w:rsidRPr="009E42A4" w:rsidRDefault="00015E59" w:rsidP="00015E59">
                  <w:pPr>
                    <w:tabs>
                      <w:tab w:val="left" w:pos="3525"/>
                    </w:tabs>
                    <w:rPr>
                      <w:b/>
                      <w:iCs/>
                      <w:sz w:val="16"/>
                      <w:szCs w:val="16"/>
                      <w:lang w:val="de-DE"/>
                    </w:rPr>
                  </w:pPr>
                  <w:r w:rsidRPr="009E42A4">
                    <w:rPr>
                      <w:b/>
                      <w:iCs/>
                      <w:sz w:val="16"/>
                      <w:szCs w:val="16"/>
                      <w:lang w:val="de-DE"/>
                    </w:rPr>
                    <w:t xml:space="preserve">                          </w:t>
                  </w:r>
                  <w:r w:rsidR="00B03D31" w:rsidRPr="009E42A4">
                    <w:rPr>
                      <w:b/>
                      <w:iCs/>
                      <w:sz w:val="16"/>
                      <w:szCs w:val="16"/>
                      <w:lang w:val="de-DE"/>
                    </w:rPr>
                    <w:t>RepublikaKosova – Republic of Kosovo</w:t>
                  </w:r>
                </w:p>
                <w:p w:rsidR="00B03D31" w:rsidRPr="00B03D31" w:rsidRDefault="00015E59" w:rsidP="00015E59">
                  <w:pPr>
                    <w:rPr>
                      <w:b/>
                      <w:bCs/>
                      <w:sz w:val="16"/>
                      <w:szCs w:val="16"/>
                      <w:lang w:val="sq-AL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sq-AL"/>
                    </w:rPr>
                    <w:t xml:space="preserve">                    </w:t>
                  </w:r>
                  <w:r w:rsidR="00B03D31"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>Mamuşa Belediyes</w:t>
                  </w:r>
                  <w:r w:rsidR="00B03D31" w:rsidRPr="00B03D31">
                    <w:rPr>
                      <w:b/>
                      <w:bCs/>
                      <w:sz w:val="16"/>
                      <w:szCs w:val="16"/>
                      <w:lang w:val="tr-TR"/>
                    </w:rPr>
                    <w:t>i</w:t>
                  </w:r>
                  <w:r w:rsidR="00B03D31"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 xml:space="preserve"> – Komuna e Mamushës</w:t>
                  </w:r>
                </w:p>
                <w:p w:rsidR="00B03D31" w:rsidRPr="001323BC" w:rsidRDefault="00015E59" w:rsidP="00015E59">
                  <w:pPr>
                    <w:rPr>
                      <w:lang w:val="sq-AL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sq-AL"/>
                    </w:rPr>
                    <w:t xml:space="preserve">                  </w:t>
                  </w:r>
                  <w:r w:rsidR="00B03D31" w:rsidRPr="00B03D31">
                    <w:rPr>
                      <w:b/>
                      <w:bCs/>
                      <w:sz w:val="16"/>
                      <w:szCs w:val="16"/>
                      <w:lang w:val="sq-AL"/>
                    </w:rPr>
                    <w:t>Opština  Mamuša – Municipality Of Mamusa</w:t>
                  </w:r>
                </w:p>
              </w:tc>
            </w:tr>
          </w:tbl>
          <w:p w:rsidR="00A13CF5" w:rsidRDefault="00A13CF5" w:rsidP="00A13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02Nr.01/2018</w:t>
            </w:r>
          </w:p>
          <w:p w:rsidR="00A13CF5" w:rsidRPr="00C15CB9" w:rsidRDefault="009C4449" w:rsidP="00A13C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Datë</w:t>
            </w:r>
            <w:proofErr w:type="spellEnd"/>
            <w:r>
              <w:rPr>
                <w:sz w:val="16"/>
                <w:szCs w:val="16"/>
              </w:rPr>
              <w:t>: 20</w:t>
            </w:r>
            <w:r w:rsidR="00A13CF5">
              <w:rPr>
                <w:sz w:val="16"/>
                <w:szCs w:val="16"/>
              </w:rPr>
              <w:t>.03.2019</w:t>
            </w:r>
          </w:p>
          <w:p w:rsidR="006F4C7B" w:rsidRPr="00AC4FE9" w:rsidRDefault="006F4C7B" w:rsidP="00015E59">
            <w:pPr>
              <w:adjustRightInd w:val="0"/>
              <w:jc w:val="both"/>
              <w:rPr>
                <w:sz w:val="16"/>
                <w:szCs w:val="16"/>
                <w:lang w:val="en-GB"/>
              </w:rPr>
            </w:pPr>
            <w:r w:rsidRPr="00AC4FE9">
              <w:rPr>
                <w:sz w:val="16"/>
                <w:szCs w:val="16"/>
                <w:lang w:val="en-GB"/>
              </w:rPr>
              <w:t xml:space="preserve">Na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osnovu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Zakona</w:t>
            </w:r>
            <w:proofErr w:type="spellEnd"/>
            <w:r w:rsidRPr="00AC4FE9">
              <w:rPr>
                <w:sz w:val="16"/>
                <w:szCs w:val="16"/>
                <w:lang w:val="en-GB"/>
              </w:rPr>
              <w:t xml:space="preserve"> o </w:t>
            </w:r>
            <w:r w:rsidR="00015E59">
              <w:rPr>
                <w:sz w:val="16"/>
                <w:szCs w:val="16"/>
                <w:lang w:val="bs-Latn-BA"/>
              </w:rPr>
              <w:t xml:space="preserve">Službenim licima </w:t>
            </w:r>
            <w:proofErr w:type="gramStart"/>
            <w:r w:rsidR="00015E59">
              <w:rPr>
                <w:sz w:val="16"/>
                <w:szCs w:val="16"/>
                <w:lang w:val="bs-Latn-BA"/>
              </w:rPr>
              <w:t xml:space="preserve">Republike </w:t>
            </w:r>
            <w:r w:rsidRPr="00AC4FE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Kosova</w:t>
            </w:r>
            <w:proofErr w:type="spellEnd"/>
            <w:proofErr w:type="gramEnd"/>
            <w:r w:rsidRPr="00AC4FE9">
              <w:rPr>
                <w:sz w:val="16"/>
                <w:szCs w:val="16"/>
                <w:lang w:val="en-GB"/>
              </w:rPr>
              <w:t xml:space="preserve"> br. 03/L-</w:t>
            </w:r>
            <w:r w:rsidR="00D106B5">
              <w:rPr>
                <w:sz w:val="16"/>
                <w:szCs w:val="16"/>
                <w:lang w:val="en-GB"/>
              </w:rPr>
              <w:t>1</w:t>
            </w:r>
            <w:r w:rsidR="00015E59">
              <w:rPr>
                <w:sz w:val="16"/>
                <w:szCs w:val="16"/>
                <w:lang w:val="en-GB"/>
              </w:rPr>
              <w:t xml:space="preserve">49 </w:t>
            </w:r>
            <w:proofErr w:type="spellStart"/>
            <w:r w:rsidR="00015E59">
              <w:rPr>
                <w:sz w:val="16"/>
                <w:szCs w:val="16"/>
                <w:lang w:val="en-GB"/>
              </w:rPr>
              <w:t>po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15E59">
              <w:rPr>
                <w:sz w:val="16"/>
                <w:szCs w:val="16"/>
                <w:lang w:val="en-GB"/>
              </w:rPr>
              <w:t>članu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11  </w:t>
            </w:r>
            <w:proofErr w:type="spellStart"/>
            <w:r w:rsidR="00015E59">
              <w:rPr>
                <w:sz w:val="16"/>
                <w:szCs w:val="16"/>
                <w:lang w:val="en-GB"/>
              </w:rPr>
              <w:t>paragrafu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1</w:t>
            </w:r>
            <w:r w:rsidRPr="00AC4FE9">
              <w:rPr>
                <w:sz w:val="16"/>
                <w:szCs w:val="16"/>
                <w:lang w:val="en-GB"/>
              </w:rPr>
              <w:t>,</w:t>
            </w:r>
            <w:r w:rsidR="00015E5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15E59">
              <w:rPr>
                <w:sz w:val="16"/>
                <w:szCs w:val="16"/>
                <w:lang w:val="en-GB"/>
              </w:rPr>
              <w:t>članu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18  </w:t>
            </w:r>
            <w:proofErr w:type="spellStart"/>
            <w:r w:rsidR="00015E59">
              <w:rPr>
                <w:sz w:val="16"/>
                <w:szCs w:val="16"/>
                <w:lang w:val="en-GB"/>
              </w:rPr>
              <w:t>paragrafu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1, i</w:t>
            </w:r>
            <w:r w:rsidRPr="00AC4FE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ZakonaoPred</w:t>
            </w:r>
            <w:proofErr w:type="spellEnd"/>
            <w:r w:rsidR="008E628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univerzitetskom</w:t>
            </w:r>
            <w:proofErr w:type="spellEnd"/>
            <w:r w:rsidR="00015E5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Obrazovanju</w:t>
            </w:r>
            <w:proofErr w:type="spellEnd"/>
            <w:r w:rsidRPr="00AC4FE9">
              <w:rPr>
                <w:sz w:val="16"/>
                <w:szCs w:val="16"/>
                <w:lang w:val="en-GB"/>
              </w:rPr>
              <w:t xml:space="preserve"> R. Kosovo br.04/L-032,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član</w:t>
            </w:r>
            <w:proofErr w:type="spellEnd"/>
            <w:r w:rsidRPr="00AC4FE9">
              <w:rPr>
                <w:sz w:val="16"/>
                <w:szCs w:val="16"/>
                <w:lang w:val="en-GB"/>
              </w:rPr>
              <w:t xml:space="preserve"> </w:t>
            </w:r>
            <w:r w:rsidR="00D106B5">
              <w:rPr>
                <w:sz w:val="16"/>
                <w:szCs w:val="16"/>
                <w:lang w:val="en-GB"/>
              </w:rPr>
              <w:t xml:space="preserve">5. </w:t>
            </w:r>
            <w:proofErr w:type="spellStart"/>
            <w:r w:rsidR="00D106B5">
              <w:rPr>
                <w:sz w:val="16"/>
                <w:szCs w:val="16"/>
                <w:lang w:val="en-GB"/>
              </w:rPr>
              <w:t>Tačka</w:t>
            </w:r>
            <w:proofErr w:type="spellEnd"/>
            <w:r w:rsidR="00D106B5">
              <w:rPr>
                <w:sz w:val="16"/>
                <w:szCs w:val="16"/>
                <w:lang w:val="en-GB"/>
              </w:rPr>
              <w:t xml:space="preserve"> </w:t>
            </w:r>
            <w:r w:rsidR="008E628B">
              <w:rPr>
                <w:sz w:val="16"/>
                <w:szCs w:val="16"/>
                <w:lang w:val="en-GB"/>
              </w:rPr>
              <w:t>,</w:t>
            </w:r>
            <w:r w:rsidRPr="00AC4FE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Zakona</w:t>
            </w:r>
            <w:proofErr w:type="spellEnd"/>
            <w:r w:rsidRPr="00AC4FE9">
              <w:rPr>
                <w:sz w:val="16"/>
                <w:szCs w:val="16"/>
                <w:lang w:val="en-GB"/>
              </w:rPr>
              <w:t xml:space="preserve"> o </w:t>
            </w:r>
            <w:proofErr w:type="spellStart"/>
            <w:r w:rsidR="008E628B">
              <w:rPr>
                <w:sz w:val="16"/>
                <w:szCs w:val="16"/>
                <w:lang w:val="en-GB"/>
              </w:rPr>
              <w:t>Opstinskom</w:t>
            </w:r>
            <w:proofErr w:type="spellEnd"/>
            <w:r w:rsidR="008E628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8E628B">
              <w:rPr>
                <w:sz w:val="16"/>
                <w:szCs w:val="16"/>
                <w:lang w:val="en-GB"/>
              </w:rPr>
              <w:t>Obrazovanju</w:t>
            </w:r>
            <w:proofErr w:type="spellEnd"/>
            <w:r w:rsidR="008E628B">
              <w:rPr>
                <w:sz w:val="16"/>
                <w:szCs w:val="16"/>
                <w:lang w:val="en-GB"/>
              </w:rPr>
              <w:t xml:space="preserve">  br. 03</w:t>
            </w:r>
            <w:r w:rsidRPr="00AC4FE9">
              <w:rPr>
                <w:sz w:val="16"/>
                <w:szCs w:val="16"/>
                <w:lang w:val="en-GB"/>
              </w:rPr>
              <w:t>/L-0</w:t>
            </w:r>
            <w:r w:rsidR="008E628B">
              <w:rPr>
                <w:sz w:val="16"/>
                <w:szCs w:val="16"/>
                <w:lang w:val="en-GB"/>
              </w:rPr>
              <w:t>68</w:t>
            </w:r>
            <w:r w:rsidRPr="00AC4FE9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Administrativno</w:t>
            </w:r>
            <w:proofErr w:type="spellEnd"/>
            <w:r w:rsidR="00B11E9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Uputstvo</w:t>
            </w:r>
            <w:proofErr w:type="spellEnd"/>
            <w:r w:rsidRPr="00AC4FE9">
              <w:rPr>
                <w:sz w:val="16"/>
                <w:szCs w:val="16"/>
                <w:lang w:val="en-GB"/>
              </w:rPr>
              <w:t xml:space="preserve"> br.</w:t>
            </w:r>
            <w:r w:rsidR="00A13CF5">
              <w:rPr>
                <w:sz w:val="16"/>
                <w:szCs w:val="16"/>
                <w:lang w:val="en-GB"/>
              </w:rPr>
              <w:t>08</w:t>
            </w:r>
            <w:r w:rsidR="00D106B5">
              <w:rPr>
                <w:sz w:val="16"/>
                <w:szCs w:val="16"/>
                <w:lang w:val="en-GB"/>
              </w:rPr>
              <w:t>/201</w:t>
            </w:r>
            <w:r w:rsidR="00A13CF5">
              <w:rPr>
                <w:sz w:val="16"/>
                <w:szCs w:val="16"/>
                <w:lang w:val="en-GB"/>
              </w:rPr>
              <w:t>4</w:t>
            </w:r>
            <w:r w:rsidR="008E628B">
              <w:rPr>
                <w:sz w:val="16"/>
                <w:szCs w:val="16"/>
                <w:lang w:val="en-GB"/>
              </w:rPr>
              <w:t>,</w:t>
            </w:r>
            <w:r w:rsidR="00A13C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  <w:lang w:val="en-GB"/>
              </w:rPr>
              <w:t>za</w:t>
            </w:r>
            <w:proofErr w:type="spellEnd"/>
            <w:r w:rsidR="00A13CF5">
              <w:rPr>
                <w:sz w:val="16"/>
                <w:szCs w:val="16"/>
                <w:lang w:val="en-GB"/>
              </w:rPr>
              <w:t xml:space="preserve">  procedure I </w:t>
            </w:r>
            <w:proofErr w:type="spellStart"/>
            <w:r w:rsidR="00A13CF5">
              <w:rPr>
                <w:sz w:val="16"/>
                <w:szCs w:val="16"/>
                <w:lang w:val="en-GB"/>
              </w:rPr>
              <w:t>uslova</w:t>
            </w:r>
            <w:proofErr w:type="spellEnd"/>
            <w:r w:rsidR="00A13C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  <w:lang w:val="en-GB"/>
              </w:rPr>
              <w:t>kancalarije</w:t>
            </w:r>
            <w:proofErr w:type="spellEnd"/>
            <w:r w:rsidR="00A13C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  <w:lang w:val="en-GB"/>
              </w:rPr>
              <w:t>predsednika</w:t>
            </w:r>
            <w:proofErr w:type="spellEnd"/>
            <w:r w:rsidR="00A13C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  <w:lang w:val="en-GB"/>
              </w:rPr>
              <w:t>opštine</w:t>
            </w:r>
            <w:proofErr w:type="spellEnd"/>
            <w:r w:rsidR="00A13CF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A13CF5">
              <w:rPr>
                <w:sz w:val="16"/>
                <w:szCs w:val="16"/>
                <w:lang w:val="en-GB"/>
              </w:rPr>
              <w:t>Mamuša</w:t>
            </w:r>
            <w:proofErr w:type="spellEnd"/>
            <w:r w:rsidR="008E628B">
              <w:rPr>
                <w:sz w:val="16"/>
                <w:szCs w:val="16"/>
                <w:lang w:val="en-GB"/>
              </w:rPr>
              <w:t xml:space="preserve"> </w:t>
            </w:r>
            <w:r w:rsidRPr="00AC4FE9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C4FE9">
              <w:rPr>
                <w:sz w:val="16"/>
                <w:szCs w:val="16"/>
                <w:lang w:val="en-GB"/>
              </w:rPr>
              <w:t>objavljuje</w:t>
            </w:r>
            <w:proofErr w:type="spellEnd"/>
            <w:r w:rsidRPr="00AC4FE9">
              <w:rPr>
                <w:sz w:val="16"/>
                <w:szCs w:val="16"/>
                <w:lang w:val="en-GB"/>
              </w:rPr>
              <w:t>:</w:t>
            </w:r>
          </w:p>
          <w:p w:rsidR="00064506" w:rsidRDefault="00064506" w:rsidP="006F4C7B">
            <w:pPr>
              <w:adjustRightInd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  <w:p w:rsidR="006F4C7B" w:rsidRPr="00C71A74" w:rsidRDefault="006F4C7B" w:rsidP="006F4C7B">
            <w:pPr>
              <w:adjustRightInd w:val="0"/>
              <w:jc w:val="center"/>
              <w:rPr>
                <w:bCs/>
                <w:sz w:val="16"/>
                <w:szCs w:val="16"/>
                <w:lang w:val="en-GB"/>
              </w:rPr>
            </w:pPr>
            <w:r w:rsidRPr="00C71A74">
              <w:rPr>
                <w:bCs/>
                <w:sz w:val="16"/>
                <w:szCs w:val="16"/>
                <w:lang w:val="en-GB"/>
              </w:rPr>
              <w:t>K O N K U R S</w:t>
            </w:r>
          </w:p>
          <w:p w:rsidR="006F4C7B" w:rsidRPr="0002196C" w:rsidRDefault="00015E59" w:rsidP="006F4C7B">
            <w:pPr>
              <w:adjustRightInd w:val="0"/>
              <w:jc w:val="center"/>
              <w:rPr>
                <w:bCs/>
                <w:sz w:val="12"/>
                <w:szCs w:val="12"/>
                <w:lang w:val="en-GB"/>
              </w:rPr>
            </w:pPr>
            <w:r w:rsidRPr="0002196C">
              <w:rPr>
                <w:bCs/>
                <w:sz w:val="12"/>
                <w:szCs w:val="12"/>
                <w:lang w:val="en-GB"/>
              </w:rPr>
              <w:t xml:space="preserve">ZA SLOBODNA RADNA MESTA DIREKTORIJATA </w:t>
            </w:r>
            <w:r w:rsidR="00C71A74" w:rsidRPr="0002196C">
              <w:rPr>
                <w:bCs/>
                <w:sz w:val="12"/>
                <w:szCs w:val="12"/>
                <w:lang w:val="en-GB"/>
              </w:rPr>
              <w:t>Z</w:t>
            </w:r>
            <w:r w:rsidRPr="0002196C">
              <w:rPr>
                <w:bCs/>
                <w:sz w:val="12"/>
                <w:szCs w:val="12"/>
                <w:lang w:val="en-GB"/>
              </w:rPr>
              <w:t>A OBRAZOVANJE</w:t>
            </w:r>
          </w:p>
          <w:p w:rsidR="00015E59" w:rsidRPr="009E42A4" w:rsidRDefault="00015E59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Naziv radnog mesta:</w:t>
            </w:r>
            <w:r w:rsidR="00A41B1D" w:rsidRPr="009E42A4">
              <w:rPr>
                <w:bCs/>
                <w:sz w:val="16"/>
                <w:szCs w:val="16"/>
                <w:lang w:val="de-DE"/>
              </w:rPr>
              <w:t xml:space="preserve"> </w:t>
            </w:r>
            <w:r w:rsidRPr="009E42A4">
              <w:rPr>
                <w:bCs/>
                <w:sz w:val="16"/>
                <w:szCs w:val="16"/>
                <w:lang w:val="de-DE"/>
              </w:rPr>
              <w:t xml:space="preserve">Direktor Srednje  </w:t>
            </w:r>
            <w:r w:rsidR="00A41B1D" w:rsidRPr="009E42A4">
              <w:rPr>
                <w:bCs/>
                <w:sz w:val="16"/>
                <w:szCs w:val="16"/>
                <w:lang w:val="de-DE"/>
              </w:rPr>
              <w:t>Ş</w:t>
            </w:r>
            <w:r w:rsidRPr="009E42A4">
              <w:rPr>
                <w:bCs/>
                <w:sz w:val="16"/>
                <w:szCs w:val="16"/>
                <w:lang w:val="de-DE"/>
              </w:rPr>
              <w:t>kole</w:t>
            </w:r>
            <w:r w:rsidR="00C60F73" w:rsidRPr="009E42A4">
              <w:rPr>
                <w:bCs/>
                <w:sz w:val="16"/>
                <w:szCs w:val="16"/>
                <w:lang w:val="de-DE"/>
              </w:rPr>
              <w:t>”Atatürk”</w:t>
            </w:r>
          </w:p>
          <w:p w:rsidR="00015E59" w:rsidRPr="009E42A4" w:rsidRDefault="00015E59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Vrsta rRadnog Mesta:</w:t>
            </w:r>
            <w:r w:rsidR="008A4F8B" w:rsidRPr="009E42A4">
              <w:rPr>
                <w:bCs/>
                <w:sz w:val="16"/>
                <w:szCs w:val="16"/>
                <w:lang w:val="de-DE"/>
              </w:rPr>
              <w:t xml:space="preserve"> Sa mandatom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Broj Radnog Mesta: Jedna (1) pozicija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Kategorija funkcije: Rukovodilačkog nivoa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Koeficienat: 8.4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Period imenovanja: Četiri (4) godine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Svrha  Radnog mesta: Rukovođenje, menađiranje I nadgledanje edukativno-obrazovnog centra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/>
                <w:bCs/>
                <w:i/>
                <w:sz w:val="16"/>
                <w:szCs w:val="16"/>
                <w:u w:val="single"/>
                <w:lang w:val="de-DE"/>
              </w:rPr>
            </w:pPr>
            <w:r w:rsidRPr="009E42A4">
              <w:rPr>
                <w:b/>
                <w:bCs/>
                <w:i/>
                <w:sz w:val="16"/>
                <w:szCs w:val="16"/>
                <w:u w:val="single"/>
                <w:lang w:val="de-DE"/>
              </w:rPr>
              <w:t>Traženi uslovi od kandidata</w:t>
            </w:r>
          </w:p>
          <w:p w:rsidR="008A4F8B" w:rsidRPr="009E42A4" w:rsidRDefault="008A4F8B" w:rsidP="00A41B1D">
            <w:pPr>
              <w:adjustRightInd w:val="0"/>
              <w:spacing w:line="276" w:lineRule="auto"/>
              <w:rPr>
                <w:bCs/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Uslovi:Za slobodno radon mesto zahteva se adekuatna profesionalna kvalifikacija, po Administrativnom Upustvu br.</w:t>
            </w:r>
            <w:r w:rsidRPr="009E42A4">
              <w:rPr>
                <w:sz w:val="16"/>
                <w:szCs w:val="16"/>
                <w:lang w:val="de-DE"/>
              </w:rPr>
              <w:t xml:space="preserve"> 10/2018 i 07/2018 MON</w:t>
            </w:r>
            <w:r w:rsidR="004F3710" w:rsidRPr="009E42A4">
              <w:rPr>
                <w:sz w:val="16"/>
                <w:szCs w:val="16"/>
                <w:lang w:val="de-DE"/>
              </w:rPr>
              <w:t>T-e ( Normativ za profesionalni kadar opšteg obrazovanja)</w:t>
            </w:r>
          </w:p>
          <w:p w:rsidR="0058487F" w:rsidRPr="009E42A4" w:rsidRDefault="00C71A74" w:rsidP="00A41B1D">
            <w:pPr>
              <w:adjustRightInd w:val="0"/>
              <w:spacing w:line="276" w:lineRule="auto"/>
              <w:rPr>
                <w:b/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 </w:t>
            </w:r>
            <w:r w:rsidR="0058487F" w:rsidRPr="009E42A4">
              <w:rPr>
                <w:b/>
                <w:sz w:val="16"/>
                <w:szCs w:val="16"/>
                <w:lang w:val="de-DE"/>
              </w:rPr>
              <w:t>Potrebni</w:t>
            </w:r>
            <w:r w:rsidR="00B11E96" w:rsidRPr="009E42A4">
              <w:rPr>
                <w:b/>
                <w:sz w:val="16"/>
                <w:szCs w:val="16"/>
                <w:lang w:val="de-DE"/>
              </w:rPr>
              <w:t xml:space="preserve"> </w:t>
            </w:r>
            <w:r w:rsidR="0058487F" w:rsidRPr="009E42A4">
              <w:rPr>
                <w:b/>
                <w:sz w:val="16"/>
                <w:szCs w:val="16"/>
                <w:lang w:val="de-DE"/>
              </w:rPr>
              <w:t>dokumenti</w:t>
            </w:r>
            <w:r w:rsidR="00B11E96" w:rsidRPr="009E42A4">
              <w:rPr>
                <w:b/>
                <w:sz w:val="16"/>
                <w:szCs w:val="16"/>
                <w:lang w:val="de-DE"/>
              </w:rPr>
              <w:t xml:space="preserve"> </w:t>
            </w:r>
            <w:r w:rsidR="0058487F" w:rsidRPr="009E42A4">
              <w:rPr>
                <w:b/>
                <w:sz w:val="16"/>
                <w:szCs w:val="16"/>
                <w:lang w:val="de-DE"/>
              </w:rPr>
              <w:t>za</w:t>
            </w:r>
            <w:r w:rsidR="00B11E96" w:rsidRPr="009E42A4">
              <w:rPr>
                <w:b/>
                <w:sz w:val="16"/>
                <w:szCs w:val="16"/>
                <w:lang w:val="de-DE"/>
              </w:rPr>
              <w:t xml:space="preserve"> </w:t>
            </w:r>
            <w:r w:rsidR="0058487F" w:rsidRPr="009E42A4">
              <w:rPr>
                <w:b/>
                <w:sz w:val="16"/>
                <w:szCs w:val="16"/>
                <w:lang w:val="de-DE"/>
              </w:rPr>
              <w:t>konkurs</w:t>
            </w:r>
          </w:p>
          <w:p w:rsidR="009F4767" w:rsidRPr="009E42A4" w:rsidRDefault="003B51CE" w:rsidP="00A41B1D">
            <w:pPr>
              <w:spacing w:line="276" w:lineRule="auto"/>
              <w:rPr>
                <w:bCs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bs-Latn-BA"/>
              </w:rPr>
              <w:t>Lična dokumentaci</w:t>
            </w:r>
            <w:r w:rsidR="00064506" w:rsidRPr="009E42A4">
              <w:rPr>
                <w:sz w:val="16"/>
                <w:szCs w:val="16"/>
                <w:lang w:val="de-DE"/>
              </w:rPr>
              <w:t xml:space="preserve">ja </w:t>
            </w:r>
            <w:r w:rsidRPr="009E42A4">
              <w:rPr>
                <w:sz w:val="16"/>
                <w:szCs w:val="16"/>
                <w:lang w:val="de-DE"/>
              </w:rPr>
              <w:t>(izvod rođeni</w:t>
            </w:r>
            <w:r w:rsidRPr="009E42A4">
              <w:rPr>
                <w:bCs/>
                <w:sz w:val="16"/>
                <w:szCs w:val="16"/>
                <w:lang w:val="de-DE"/>
              </w:rPr>
              <w:t>h</w:t>
            </w:r>
            <w:r w:rsidR="009F4767" w:rsidRPr="009E42A4">
              <w:rPr>
                <w:bCs/>
                <w:sz w:val="16"/>
                <w:szCs w:val="16"/>
                <w:lang w:val="de-DE"/>
              </w:rPr>
              <w:t xml:space="preserve"> I lična karta ili pasaport);</w:t>
            </w:r>
          </w:p>
          <w:p w:rsidR="009F4767" w:rsidRPr="009E42A4" w:rsidRDefault="009F4767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bCs/>
                <w:sz w:val="16"/>
                <w:szCs w:val="16"/>
                <w:lang w:val="de-DE"/>
              </w:rPr>
              <w:t>Diploma o kvalifikaci</w:t>
            </w:r>
            <w:r w:rsidR="00064506" w:rsidRPr="009E42A4">
              <w:rPr>
                <w:sz w:val="16"/>
                <w:szCs w:val="16"/>
                <w:lang w:val="de-DE"/>
              </w:rPr>
              <w:t>j</w:t>
            </w:r>
            <w:r w:rsidRPr="009E42A4">
              <w:rPr>
                <w:sz w:val="16"/>
                <w:szCs w:val="16"/>
                <w:lang w:val="de-DE"/>
              </w:rPr>
              <w:t xml:space="preserve">i ( ili </w:t>
            </w:r>
            <w:r w:rsidR="00AD494C" w:rsidRPr="009E42A4">
              <w:rPr>
                <w:sz w:val="16"/>
                <w:szCs w:val="16"/>
                <w:lang w:val="de-DE"/>
              </w:rPr>
              <w:t>potvrda</w:t>
            </w:r>
            <w:r w:rsidRPr="009E42A4">
              <w:rPr>
                <w:sz w:val="16"/>
                <w:szCs w:val="16"/>
                <w:lang w:val="de-DE"/>
              </w:rPr>
              <w:t>)</w:t>
            </w:r>
            <w:r w:rsidR="00AD494C" w:rsidRPr="009E42A4">
              <w:rPr>
                <w:sz w:val="16"/>
                <w:szCs w:val="16"/>
                <w:lang w:val="de-DE"/>
              </w:rPr>
              <w:t>;</w:t>
            </w:r>
          </w:p>
          <w:p w:rsidR="00AD494C" w:rsidRPr="009E42A4" w:rsidRDefault="00AD494C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Potvrda o završenim obukama;</w:t>
            </w:r>
            <w:r w:rsidR="000E6BAE" w:rsidRPr="009E42A4">
              <w:rPr>
                <w:sz w:val="16"/>
                <w:szCs w:val="16"/>
                <w:lang w:val="de-DE"/>
              </w:rPr>
              <w:t xml:space="preserve"> Dokaz o random iskustvu u obrazovanju.</w:t>
            </w:r>
          </w:p>
          <w:p w:rsidR="000E6BAE" w:rsidRPr="009E42A4" w:rsidRDefault="000E6BAE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Najmanje 3 godine radnog iskustva u obrazovanju ili obrazovnim institucijama.</w:t>
            </w:r>
          </w:p>
          <w:p w:rsidR="00AD494C" w:rsidRPr="009E42A4" w:rsidRDefault="00AD494C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Potvrda o licenci za nastavnika ili da je u proceduri nastavke  za lcencu;</w:t>
            </w:r>
          </w:p>
          <w:p w:rsidR="00AD494C" w:rsidRPr="009E42A4" w:rsidRDefault="00AD494C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Profesionalni portfelj ( po upustvu AU 08/2014 para</w:t>
            </w:r>
            <w:r w:rsidRPr="009E42A4">
              <w:rPr>
                <w:bCs/>
                <w:sz w:val="16"/>
                <w:szCs w:val="16"/>
                <w:lang w:val="de-DE"/>
              </w:rPr>
              <w:t>g</w:t>
            </w:r>
            <w:r w:rsidRPr="009E42A4">
              <w:rPr>
                <w:sz w:val="16"/>
                <w:szCs w:val="16"/>
                <w:lang w:val="de-DE"/>
              </w:rPr>
              <w:t>afu G)</w:t>
            </w:r>
          </w:p>
          <w:p w:rsidR="00AD494C" w:rsidRPr="009E42A4" w:rsidRDefault="00AD494C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Referentno pismo od jedne avne nsttucije kredibil (  kao  MP</w:t>
            </w:r>
            <w:r w:rsidR="001625B2" w:rsidRPr="009E42A4">
              <w:rPr>
                <w:sz w:val="16"/>
                <w:szCs w:val="16"/>
                <w:lang w:val="de-DE"/>
              </w:rPr>
              <w:t>NT,ODP,Upravni odbor škole, pred</w:t>
            </w:r>
            <w:r w:rsidR="001625B2" w:rsidRPr="009E42A4">
              <w:rPr>
                <w:bCs/>
                <w:sz w:val="16"/>
                <w:szCs w:val="16"/>
                <w:lang w:val="de-DE"/>
              </w:rPr>
              <w:t>h</w:t>
            </w:r>
            <w:r w:rsidR="001625B2" w:rsidRPr="009E42A4">
              <w:rPr>
                <w:sz w:val="16"/>
                <w:szCs w:val="16"/>
                <w:lang w:val="de-DE"/>
              </w:rPr>
              <w:t>odni poslodavac, visoka instutucija obrazovanja) Referentno pismo treba da ima sadržaj dokazatelja o pred</w:t>
            </w:r>
            <w:r w:rsidR="001625B2" w:rsidRPr="009E42A4">
              <w:rPr>
                <w:bCs/>
                <w:sz w:val="16"/>
                <w:szCs w:val="16"/>
                <w:lang w:val="de-DE"/>
              </w:rPr>
              <w:t>h</w:t>
            </w:r>
            <w:r w:rsidR="001625B2" w:rsidRPr="009E42A4">
              <w:rPr>
                <w:sz w:val="16"/>
                <w:szCs w:val="16"/>
                <w:lang w:val="de-DE"/>
              </w:rPr>
              <w:t>odnim poslovima I aktivnostima;</w:t>
            </w:r>
          </w:p>
          <w:p w:rsidR="001625B2" w:rsidRPr="009E42A4" w:rsidRDefault="001625B2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Plan o razvoju institucje obrazovno-edukativnom isposobnostima o koju konkuriše ( namanje 10 stranica tekstta sa rasponom 1.5 I sa slovima Arial veliičine 12) po upustvu MPNT;</w:t>
            </w:r>
          </w:p>
          <w:p w:rsidR="001C6BCD" w:rsidRPr="009E42A4" w:rsidRDefault="001C6BCD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Uverenje o zdravstvenom stanju  izdato od strane edne zdravstvene ustanove po kojo dokazuje zdravstveno stanje kandidata;</w:t>
            </w:r>
          </w:p>
          <w:p w:rsidR="001C6BCD" w:rsidRPr="009E42A4" w:rsidRDefault="001C6BCD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Potvrda da kandidat nije osuđivan;</w:t>
            </w:r>
          </w:p>
          <w:p w:rsidR="00064506" w:rsidRPr="009E42A4" w:rsidRDefault="001C6BCD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Aplikacije se </w:t>
            </w:r>
            <w:r w:rsidR="00064506" w:rsidRPr="009E42A4">
              <w:rPr>
                <w:sz w:val="16"/>
                <w:szCs w:val="16"/>
                <w:lang w:val="de-DE"/>
              </w:rPr>
              <w:t xml:space="preserve"> dobija</w:t>
            </w:r>
            <w:r w:rsidRPr="009E42A4">
              <w:rPr>
                <w:sz w:val="16"/>
                <w:szCs w:val="16"/>
                <w:lang w:val="de-DE"/>
              </w:rPr>
              <w:t>ju</w:t>
            </w:r>
            <w:r w:rsidR="00064506" w:rsidRPr="009E42A4">
              <w:rPr>
                <w:sz w:val="16"/>
                <w:szCs w:val="16"/>
                <w:lang w:val="de-DE"/>
              </w:rPr>
              <w:t xml:space="preserve"> u ODO i popunjena se predaje zajedno sa ostalom traženo dokumentacijom u istom Direktorijatu.</w:t>
            </w:r>
          </w:p>
          <w:p w:rsidR="001C6BCD" w:rsidRPr="009E42A4" w:rsidRDefault="001C6BCD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Kompletrana dokumentacije se predaju u kopiju dok se originalna dukumentacije se prikazuju prilikom intervijua;</w:t>
            </w:r>
          </w:p>
          <w:p w:rsidR="001C6BCD" w:rsidRPr="009E42A4" w:rsidRDefault="00C55B7B" w:rsidP="00A41B1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Nekompletna dokumentacije kao  one koje se predaju posle istoka roka se ne kontrolišu od strane komisije;</w:t>
            </w:r>
          </w:p>
          <w:p w:rsidR="006F4C7B" w:rsidRPr="009E42A4" w:rsidRDefault="00B11E96" w:rsidP="00A41B1D">
            <w:pPr>
              <w:adjustRightInd w:val="0"/>
              <w:spacing w:line="276" w:lineRule="auto"/>
              <w:rPr>
                <w:sz w:val="16"/>
                <w:szCs w:val="16"/>
                <w:lang w:val="de-DE"/>
              </w:rPr>
            </w:pPr>
            <w:r w:rsidRPr="009E42A4">
              <w:rPr>
                <w:sz w:val="16"/>
                <w:szCs w:val="16"/>
                <w:lang w:val="de-DE"/>
              </w:rPr>
              <w:t>Kon</w:t>
            </w:r>
            <w:r w:rsidR="006F4C7B" w:rsidRPr="009E42A4">
              <w:rPr>
                <w:sz w:val="16"/>
                <w:szCs w:val="16"/>
                <w:lang w:val="de-DE"/>
              </w:rPr>
              <w:t>kurs</w:t>
            </w:r>
            <w:r w:rsidRPr="009E42A4">
              <w:rPr>
                <w:sz w:val="16"/>
                <w:szCs w:val="16"/>
                <w:lang w:val="de-DE"/>
              </w:rPr>
              <w:t xml:space="preserve"> </w:t>
            </w:r>
            <w:r w:rsidR="006F4C7B" w:rsidRPr="009E42A4">
              <w:rPr>
                <w:sz w:val="16"/>
                <w:szCs w:val="16"/>
                <w:lang w:val="de-DE"/>
              </w:rPr>
              <w:t>ostaje otvoren</w:t>
            </w:r>
            <w:r w:rsidRPr="009E42A4">
              <w:rPr>
                <w:sz w:val="16"/>
                <w:szCs w:val="16"/>
                <w:lang w:val="de-DE"/>
              </w:rPr>
              <w:t xml:space="preserve"> </w:t>
            </w:r>
            <w:r w:rsidR="006F4C7B" w:rsidRPr="009E42A4">
              <w:rPr>
                <w:sz w:val="16"/>
                <w:szCs w:val="16"/>
                <w:lang w:val="de-DE"/>
              </w:rPr>
              <w:t>15 dana</w:t>
            </w:r>
            <w:r w:rsidR="00325BD5" w:rsidRPr="009E42A4">
              <w:rPr>
                <w:sz w:val="16"/>
                <w:szCs w:val="16"/>
                <w:lang w:val="de-DE"/>
              </w:rPr>
              <w:t xml:space="preserve"> od dana</w:t>
            </w:r>
            <w:r w:rsidRPr="009E42A4">
              <w:rPr>
                <w:sz w:val="16"/>
                <w:szCs w:val="16"/>
                <w:lang w:val="de-DE"/>
              </w:rPr>
              <w:t xml:space="preserve"> </w:t>
            </w:r>
            <w:r w:rsidR="00325BD5" w:rsidRPr="009E42A4">
              <w:rPr>
                <w:sz w:val="16"/>
                <w:szCs w:val="16"/>
                <w:lang w:val="de-DE"/>
              </w:rPr>
              <w:t>objave</w:t>
            </w:r>
            <w:r w:rsidRPr="009E42A4">
              <w:rPr>
                <w:sz w:val="16"/>
                <w:szCs w:val="16"/>
                <w:lang w:val="de-DE"/>
              </w:rPr>
              <w:t xml:space="preserve"> </w:t>
            </w:r>
            <w:r w:rsidR="00325BD5" w:rsidRPr="009E42A4">
              <w:rPr>
                <w:sz w:val="16"/>
                <w:szCs w:val="16"/>
                <w:lang w:val="de-DE"/>
              </w:rPr>
              <w:t>konkursa u novinama.</w:t>
            </w:r>
          </w:p>
          <w:p w:rsidR="006F4C7B" w:rsidRPr="009E42A4" w:rsidRDefault="006F4C7B" w:rsidP="00A41B1D">
            <w:pPr>
              <w:adjustRightInd w:val="0"/>
              <w:spacing w:line="276" w:lineRule="auto"/>
              <w:rPr>
                <w:i/>
                <w:sz w:val="16"/>
                <w:szCs w:val="16"/>
                <w:lang w:val="de-DE"/>
              </w:rPr>
            </w:pPr>
            <w:r w:rsidRPr="009E42A4">
              <w:rPr>
                <w:b/>
                <w:bCs/>
                <w:i/>
                <w:sz w:val="16"/>
                <w:szCs w:val="16"/>
                <w:lang w:val="de-DE"/>
              </w:rPr>
              <w:t>Napomena</w:t>
            </w:r>
            <w:r w:rsidR="00A62EA7" w:rsidRPr="009E42A4">
              <w:rPr>
                <w:i/>
                <w:sz w:val="16"/>
                <w:szCs w:val="16"/>
                <w:lang w:val="de-DE"/>
              </w:rPr>
              <w:t xml:space="preserve">: </w:t>
            </w:r>
            <w:r w:rsidRPr="009E42A4">
              <w:rPr>
                <w:i/>
                <w:sz w:val="16"/>
                <w:szCs w:val="16"/>
                <w:lang w:val="de-DE"/>
              </w:rPr>
              <w:t>Kompletna</w:t>
            </w:r>
            <w:r w:rsidR="00B11E96" w:rsidRPr="009E42A4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9E42A4">
              <w:rPr>
                <w:i/>
                <w:sz w:val="16"/>
                <w:szCs w:val="16"/>
                <w:lang w:val="de-DE"/>
              </w:rPr>
              <w:t>dokumentacija</w:t>
            </w:r>
            <w:r w:rsidR="00B11E96" w:rsidRPr="009E42A4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9E42A4">
              <w:rPr>
                <w:i/>
                <w:sz w:val="16"/>
                <w:szCs w:val="16"/>
                <w:lang w:val="de-DE"/>
              </w:rPr>
              <w:t>za</w:t>
            </w:r>
            <w:r w:rsidR="00B11E96" w:rsidRPr="009E42A4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9E42A4">
              <w:rPr>
                <w:i/>
                <w:sz w:val="16"/>
                <w:szCs w:val="16"/>
                <w:lang w:val="de-DE"/>
              </w:rPr>
              <w:t>učešće</w:t>
            </w:r>
            <w:r w:rsidR="00B11E96" w:rsidRPr="009E42A4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9E42A4">
              <w:rPr>
                <w:i/>
                <w:sz w:val="16"/>
                <w:szCs w:val="16"/>
                <w:lang w:val="de-DE"/>
              </w:rPr>
              <w:t>na</w:t>
            </w:r>
            <w:r w:rsidR="00B11E96" w:rsidRPr="009E42A4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9E42A4">
              <w:rPr>
                <w:i/>
                <w:sz w:val="16"/>
                <w:szCs w:val="16"/>
                <w:lang w:val="de-DE"/>
              </w:rPr>
              <w:t>konkursu ne vraćaju se kandidatima.</w:t>
            </w:r>
          </w:p>
          <w:p w:rsidR="006F4C7B" w:rsidRDefault="00B11E96" w:rsidP="006F4C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E42A4">
              <w:rPr>
                <w:sz w:val="16"/>
                <w:szCs w:val="16"/>
                <w:lang w:val="de-DE"/>
              </w:rPr>
              <w:t xml:space="preserve">                                                </w:t>
            </w:r>
            <w:proofErr w:type="spellStart"/>
            <w:r w:rsidR="00FB1B87">
              <w:rPr>
                <w:sz w:val="16"/>
                <w:szCs w:val="16"/>
              </w:rPr>
              <w:t>Rukovodilac</w:t>
            </w:r>
            <w:proofErr w:type="spellEnd"/>
            <w:r w:rsidR="00FB1B87">
              <w:rPr>
                <w:sz w:val="16"/>
                <w:szCs w:val="16"/>
              </w:rPr>
              <w:t xml:space="preserve"> </w:t>
            </w:r>
            <w:proofErr w:type="spellStart"/>
            <w:r w:rsidR="00FB1B87">
              <w:rPr>
                <w:sz w:val="16"/>
                <w:szCs w:val="16"/>
              </w:rPr>
              <w:t>O</w:t>
            </w:r>
            <w:r w:rsidR="00D3598A">
              <w:rPr>
                <w:sz w:val="16"/>
                <w:szCs w:val="16"/>
              </w:rPr>
              <w:t>soblja</w:t>
            </w:r>
            <w:proofErr w:type="spellEnd"/>
          </w:p>
          <w:p w:rsidR="00AC042E" w:rsidRPr="009E42A4" w:rsidRDefault="00443520" w:rsidP="009E42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sz w:val="16"/>
                <w:szCs w:val="16"/>
              </w:rPr>
              <w:t>Derya</w:t>
            </w:r>
            <w:proofErr w:type="spellEnd"/>
            <w:r>
              <w:rPr>
                <w:sz w:val="16"/>
                <w:szCs w:val="16"/>
              </w:rPr>
              <w:t xml:space="preserve"> Kala</w:t>
            </w:r>
            <w:r w:rsidR="00B11E96">
              <w:rPr>
                <w:sz w:val="16"/>
                <w:szCs w:val="16"/>
              </w:rPr>
              <w:t xml:space="preserve">                                      </w:t>
            </w:r>
          </w:p>
        </w:tc>
      </w:tr>
    </w:tbl>
    <w:p w:rsidR="00015E59" w:rsidRDefault="00015E59" w:rsidP="0002196C">
      <w:pPr>
        <w:rPr>
          <w:sz w:val="16"/>
          <w:szCs w:val="16"/>
        </w:rPr>
      </w:pPr>
    </w:p>
    <w:sectPr w:rsidR="00015E59" w:rsidSect="00D3598A">
      <w:pgSz w:w="15840" w:h="12240" w:orient="landscape"/>
      <w:pgMar w:top="0" w:right="18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F46"/>
    <w:multiLevelType w:val="hybridMultilevel"/>
    <w:tmpl w:val="DE36775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EF4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05B09"/>
    <w:multiLevelType w:val="hybridMultilevel"/>
    <w:tmpl w:val="68061AA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9480B64"/>
    <w:multiLevelType w:val="multilevel"/>
    <w:tmpl w:val="BCA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128C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058601D"/>
    <w:multiLevelType w:val="hybridMultilevel"/>
    <w:tmpl w:val="CF22ED7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EFCF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D0EE1"/>
    <w:multiLevelType w:val="hybridMultilevel"/>
    <w:tmpl w:val="80443906"/>
    <w:lvl w:ilvl="0" w:tplc="08922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26B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2285E05"/>
    <w:multiLevelType w:val="hybridMultilevel"/>
    <w:tmpl w:val="0C624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47680"/>
    <w:multiLevelType w:val="hybridMultilevel"/>
    <w:tmpl w:val="97041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D598C"/>
    <w:multiLevelType w:val="hybridMultilevel"/>
    <w:tmpl w:val="5B9E4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74F75"/>
    <w:multiLevelType w:val="hybridMultilevel"/>
    <w:tmpl w:val="122EC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A7DE6"/>
    <w:multiLevelType w:val="hybridMultilevel"/>
    <w:tmpl w:val="5B9E4DA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B5D82"/>
    <w:multiLevelType w:val="hybridMultilevel"/>
    <w:tmpl w:val="3006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13511"/>
    <w:multiLevelType w:val="hybridMultilevel"/>
    <w:tmpl w:val="04DA6034"/>
    <w:lvl w:ilvl="0" w:tplc="0E1A784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B76C9D"/>
    <w:multiLevelType w:val="hybridMultilevel"/>
    <w:tmpl w:val="FF46D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28"/>
    <w:rsid w:val="00010219"/>
    <w:rsid w:val="00015E59"/>
    <w:rsid w:val="0002196C"/>
    <w:rsid w:val="0003056A"/>
    <w:rsid w:val="00064506"/>
    <w:rsid w:val="000647D9"/>
    <w:rsid w:val="000E1C82"/>
    <w:rsid w:val="000E470B"/>
    <w:rsid w:val="000E6BAE"/>
    <w:rsid w:val="001213E1"/>
    <w:rsid w:val="0013264C"/>
    <w:rsid w:val="0013294F"/>
    <w:rsid w:val="0013777B"/>
    <w:rsid w:val="00140A75"/>
    <w:rsid w:val="00146A5E"/>
    <w:rsid w:val="00150250"/>
    <w:rsid w:val="00150953"/>
    <w:rsid w:val="0015383B"/>
    <w:rsid w:val="001625B2"/>
    <w:rsid w:val="0016710A"/>
    <w:rsid w:val="001965F9"/>
    <w:rsid w:val="001B338E"/>
    <w:rsid w:val="001C3726"/>
    <w:rsid w:val="001C6BCD"/>
    <w:rsid w:val="001C6F5E"/>
    <w:rsid w:val="00232994"/>
    <w:rsid w:val="00241315"/>
    <w:rsid w:val="002439B5"/>
    <w:rsid w:val="00293F25"/>
    <w:rsid w:val="002A0CFC"/>
    <w:rsid w:val="002D4152"/>
    <w:rsid w:val="002E72B8"/>
    <w:rsid w:val="002F3C2A"/>
    <w:rsid w:val="00307894"/>
    <w:rsid w:val="00312392"/>
    <w:rsid w:val="00320959"/>
    <w:rsid w:val="00325BD5"/>
    <w:rsid w:val="00330034"/>
    <w:rsid w:val="003444DC"/>
    <w:rsid w:val="00356FC7"/>
    <w:rsid w:val="00397926"/>
    <w:rsid w:val="003B51CE"/>
    <w:rsid w:val="00436FAD"/>
    <w:rsid w:val="00443520"/>
    <w:rsid w:val="00492A29"/>
    <w:rsid w:val="004D0D76"/>
    <w:rsid w:val="004F0F8D"/>
    <w:rsid w:val="004F3710"/>
    <w:rsid w:val="00507F52"/>
    <w:rsid w:val="00516442"/>
    <w:rsid w:val="005318C4"/>
    <w:rsid w:val="00546728"/>
    <w:rsid w:val="00561129"/>
    <w:rsid w:val="00563AE9"/>
    <w:rsid w:val="005662C3"/>
    <w:rsid w:val="0058487F"/>
    <w:rsid w:val="005A44F8"/>
    <w:rsid w:val="005F3C31"/>
    <w:rsid w:val="00602B6E"/>
    <w:rsid w:val="00614B5E"/>
    <w:rsid w:val="00626ECF"/>
    <w:rsid w:val="00633187"/>
    <w:rsid w:val="00670405"/>
    <w:rsid w:val="00675EC4"/>
    <w:rsid w:val="006838F5"/>
    <w:rsid w:val="00694AD0"/>
    <w:rsid w:val="006E64C6"/>
    <w:rsid w:val="006F4C7B"/>
    <w:rsid w:val="006F5111"/>
    <w:rsid w:val="00703708"/>
    <w:rsid w:val="00705B6A"/>
    <w:rsid w:val="007537EF"/>
    <w:rsid w:val="00786795"/>
    <w:rsid w:val="00792D7C"/>
    <w:rsid w:val="007C1ED8"/>
    <w:rsid w:val="007C20B2"/>
    <w:rsid w:val="007D25FF"/>
    <w:rsid w:val="007E6797"/>
    <w:rsid w:val="008111F4"/>
    <w:rsid w:val="00822ECC"/>
    <w:rsid w:val="008A4F8B"/>
    <w:rsid w:val="008B30B1"/>
    <w:rsid w:val="008E628B"/>
    <w:rsid w:val="00914430"/>
    <w:rsid w:val="00915074"/>
    <w:rsid w:val="0091568C"/>
    <w:rsid w:val="00922146"/>
    <w:rsid w:val="0092610E"/>
    <w:rsid w:val="00984C7E"/>
    <w:rsid w:val="00994683"/>
    <w:rsid w:val="009C4449"/>
    <w:rsid w:val="009E42A4"/>
    <w:rsid w:val="009E570F"/>
    <w:rsid w:val="009F4767"/>
    <w:rsid w:val="00A03A43"/>
    <w:rsid w:val="00A06ADF"/>
    <w:rsid w:val="00A13CF5"/>
    <w:rsid w:val="00A16F97"/>
    <w:rsid w:val="00A41B1D"/>
    <w:rsid w:val="00A47001"/>
    <w:rsid w:val="00A52539"/>
    <w:rsid w:val="00A62829"/>
    <w:rsid w:val="00A62EA7"/>
    <w:rsid w:val="00A94536"/>
    <w:rsid w:val="00AA1F18"/>
    <w:rsid w:val="00AC042E"/>
    <w:rsid w:val="00AD494C"/>
    <w:rsid w:val="00AD4D83"/>
    <w:rsid w:val="00B03D31"/>
    <w:rsid w:val="00B10593"/>
    <w:rsid w:val="00B11E96"/>
    <w:rsid w:val="00B2108B"/>
    <w:rsid w:val="00B217D8"/>
    <w:rsid w:val="00B272FA"/>
    <w:rsid w:val="00B33427"/>
    <w:rsid w:val="00B37CB5"/>
    <w:rsid w:val="00B46C75"/>
    <w:rsid w:val="00B5670E"/>
    <w:rsid w:val="00B8355F"/>
    <w:rsid w:val="00B86734"/>
    <w:rsid w:val="00BB620B"/>
    <w:rsid w:val="00BE2724"/>
    <w:rsid w:val="00BF57ED"/>
    <w:rsid w:val="00C06029"/>
    <w:rsid w:val="00C07BA3"/>
    <w:rsid w:val="00C15CB9"/>
    <w:rsid w:val="00C20CA4"/>
    <w:rsid w:val="00C3612F"/>
    <w:rsid w:val="00C55B7B"/>
    <w:rsid w:val="00C6052C"/>
    <w:rsid w:val="00C60F73"/>
    <w:rsid w:val="00C71A74"/>
    <w:rsid w:val="00CA5FDC"/>
    <w:rsid w:val="00CB2183"/>
    <w:rsid w:val="00CC476F"/>
    <w:rsid w:val="00CD5A73"/>
    <w:rsid w:val="00CD6D32"/>
    <w:rsid w:val="00CE7792"/>
    <w:rsid w:val="00D106B5"/>
    <w:rsid w:val="00D3598A"/>
    <w:rsid w:val="00D36C46"/>
    <w:rsid w:val="00D46B58"/>
    <w:rsid w:val="00D70F04"/>
    <w:rsid w:val="00D73993"/>
    <w:rsid w:val="00D77A13"/>
    <w:rsid w:val="00DB3FC3"/>
    <w:rsid w:val="00DC4F13"/>
    <w:rsid w:val="00DE247C"/>
    <w:rsid w:val="00E0418B"/>
    <w:rsid w:val="00E6304B"/>
    <w:rsid w:val="00E8113F"/>
    <w:rsid w:val="00ED3157"/>
    <w:rsid w:val="00EF1260"/>
    <w:rsid w:val="00F86772"/>
    <w:rsid w:val="00F96E83"/>
    <w:rsid w:val="00FB1B87"/>
    <w:rsid w:val="00FB61B7"/>
    <w:rsid w:val="00FC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728"/>
    <w:rPr>
      <w:rFonts w:eastAsia="MS Mincho"/>
    </w:rPr>
  </w:style>
  <w:style w:type="paragraph" w:styleId="Heading3">
    <w:name w:val="heading 3"/>
    <w:basedOn w:val="Normal"/>
    <w:link w:val="Heading3Char"/>
    <w:uiPriority w:val="9"/>
    <w:qFormat/>
    <w:rsid w:val="001C6F5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546728"/>
    <w:pPr>
      <w:spacing w:after="160" w:line="240" w:lineRule="exact"/>
    </w:pPr>
    <w:rPr>
      <w:rFonts w:ascii="Tahoma" w:eastAsia="Times New Roman" w:hAnsi="Tahoma"/>
    </w:rPr>
  </w:style>
  <w:style w:type="paragraph" w:styleId="BalloonText">
    <w:name w:val="Balloon Text"/>
    <w:basedOn w:val="Normal"/>
    <w:semiHidden/>
    <w:rsid w:val="00D70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70B"/>
    <w:pPr>
      <w:autoSpaceDE w:val="0"/>
      <w:autoSpaceDN w:val="0"/>
      <w:ind w:left="720"/>
      <w:contextualSpacing/>
    </w:pPr>
    <w:rPr>
      <w:rFonts w:eastAsiaTheme="minorHAnsi" w:cstheme="minorBidi"/>
      <w:noProof/>
      <w:lang w:val="tr-TR"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1C6F5E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C6F5E"/>
    <w:rPr>
      <w:color w:val="0000FF"/>
      <w:u w:val="single"/>
    </w:rPr>
  </w:style>
  <w:style w:type="character" w:customStyle="1" w:styleId="st1">
    <w:name w:val="st1"/>
    <w:basedOn w:val="DefaultParagraphFont"/>
    <w:rsid w:val="006F4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728"/>
    <w:rPr>
      <w:rFonts w:eastAsia="MS Mincho"/>
    </w:rPr>
  </w:style>
  <w:style w:type="paragraph" w:styleId="Heading3">
    <w:name w:val="heading 3"/>
    <w:basedOn w:val="Normal"/>
    <w:link w:val="Heading3Char"/>
    <w:uiPriority w:val="9"/>
    <w:qFormat/>
    <w:rsid w:val="001C6F5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546728"/>
    <w:pPr>
      <w:spacing w:after="160" w:line="240" w:lineRule="exact"/>
    </w:pPr>
    <w:rPr>
      <w:rFonts w:ascii="Tahoma" w:eastAsia="Times New Roman" w:hAnsi="Tahoma"/>
    </w:rPr>
  </w:style>
  <w:style w:type="paragraph" w:styleId="BalloonText">
    <w:name w:val="Balloon Text"/>
    <w:basedOn w:val="Normal"/>
    <w:semiHidden/>
    <w:rsid w:val="00D70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70B"/>
    <w:pPr>
      <w:autoSpaceDE w:val="0"/>
      <w:autoSpaceDN w:val="0"/>
      <w:ind w:left="720"/>
      <w:contextualSpacing/>
    </w:pPr>
    <w:rPr>
      <w:rFonts w:eastAsiaTheme="minorHAnsi" w:cstheme="minorBidi"/>
      <w:noProof/>
      <w:lang w:val="tr-TR"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1C6F5E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C6F5E"/>
    <w:rPr>
      <w:color w:val="0000FF"/>
      <w:u w:val="single"/>
    </w:rPr>
  </w:style>
  <w:style w:type="character" w:customStyle="1" w:styleId="st1">
    <w:name w:val="st1"/>
    <w:basedOn w:val="DefaultParagraphFont"/>
    <w:rsid w:val="006F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mamushe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Ylber.Kastrati</dc:creator>
  <cp:lastModifiedBy>Ylber Kastrati</cp:lastModifiedBy>
  <cp:revision>4</cp:revision>
  <cp:lastPrinted>2018-08-07T07:53:00Z</cp:lastPrinted>
  <dcterms:created xsi:type="dcterms:W3CDTF">2019-03-21T07:28:00Z</dcterms:created>
  <dcterms:modified xsi:type="dcterms:W3CDTF">2019-03-21T07:30:00Z</dcterms:modified>
</cp:coreProperties>
</file>