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99" w:rsidRPr="00155399" w:rsidRDefault="00155399" w:rsidP="00155399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15539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867619" wp14:editId="116D61DF">
                <wp:simplePos x="0" y="0"/>
                <wp:positionH relativeFrom="column">
                  <wp:posOffset>44229</wp:posOffset>
                </wp:positionH>
                <wp:positionV relativeFrom="paragraph">
                  <wp:posOffset>-370730</wp:posOffset>
                </wp:positionV>
                <wp:extent cx="6462296" cy="2619784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296" cy="2619784"/>
                          <a:chOff x="1513" y="1485"/>
                          <a:chExt cx="10067" cy="268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4" y="1548"/>
                            <a:ext cx="2096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FB9" w:rsidRDefault="00A72FB9" w:rsidP="00155399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153160" cy="1137285"/>
                                    <wp:effectExtent l="0" t="0" r="8890" b="571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3160" cy="11372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FB9" w:rsidRPr="00D31E35" w:rsidRDefault="00A72FB9" w:rsidP="00155399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31E3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Republika e Kosovës</w:t>
                              </w:r>
                            </w:p>
                            <w:p w:rsidR="00A72FB9" w:rsidRPr="00D31E35" w:rsidRDefault="00A72FB9" w:rsidP="00155399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31E3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Republika Kosovo/Republic of Kosovo</w:t>
                              </w:r>
                            </w:p>
                            <w:p w:rsidR="00A72FB9" w:rsidRPr="00D31E35" w:rsidRDefault="00A72FB9" w:rsidP="00155399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Komuna e Mamush</w:t>
                              </w:r>
                              <w:r w:rsidRPr="00D31E3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ë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  <w:p w:rsidR="00A72FB9" w:rsidRPr="00D31E35" w:rsidRDefault="00A72FB9" w:rsidP="00155399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31E3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Opšti</w:t>
                              </w:r>
                              <w:r w:rsidR="00091C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na Mamushë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/Municipality Mamush</w:t>
                              </w:r>
                              <w:r w:rsidRPr="00D31E3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ë</w:t>
                              </w:r>
                            </w:p>
                            <w:p w:rsidR="00A72FB9" w:rsidRDefault="00A72FB9" w:rsidP="00155399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A72FB9" w:rsidRPr="00B228C0" w:rsidRDefault="00A72FB9" w:rsidP="00155399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31E3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Zyra për Informim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FB9" w:rsidRDefault="00A72FB9" w:rsidP="00155399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2C0E1479" wp14:editId="333422BA">
                                    <wp:extent cx="609227" cy="1470992"/>
                                    <wp:effectExtent l="0" t="0" r="635" b="0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227" cy="14709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5pt;margin-top:-29.2pt;width:508.85pt;height:206.3pt;z-index:251659264" coordorigin="1513,1485" coordsize="10067,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84;top:1548;width:2096;height:12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wF8YA&#10;AADaAAAADwAAAGRycy9kb3ducmV2LnhtbESPT2vCQBTE74V+h+UVeim6MQWR6CpFaSlUFP8cPD6z&#10;zyQ2+zbsbmPqp3eFQo/DzPyGmcw6U4uWnK8sKxj0ExDEudUVFwr2u/feCIQPyBpry6TglzzMpo8P&#10;E8y0vfCG2m0oRISwz1BBGUKTSenzkgz6vm2Io3eyzmCI0hVSO7xEuKllmiRDabDiuFBiQ/OS8u/t&#10;j1FwXbulTdPlx+B4eK3asHg5r75WSj0/dW9jEIG68B/+a39qBSn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ywF8YAAADaAAAADwAAAAAAAAAAAAAAAACYAgAAZHJz&#10;L2Rvd25yZXYueG1sUEsFBgAAAAAEAAQA9QAAAIsDAAAAAA==&#10;" filled="f" stroked="f">
                  <v:textbox>
                    <w:txbxContent>
                      <w:p w:rsidR="00A72FB9" w:rsidRDefault="00A72FB9" w:rsidP="00155399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153160" cy="1137285"/>
                              <wp:effectExtent l="0" t="0" r="8890" b="571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3160" cy="1137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72FB9" w:rsidRPr="00D31E35" w:rsidRDefault="00A72FB9" w:rsidP="00155399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31E3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Republika e Kosovës</w:t>
                        </w:r>
                      </w:p>
                      <w:p w:rsidR="00A72FB9" w:rsidRPr="00D31E35" w:rsidRDefault="00A72FB9" w:rsidP="00155399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31E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Republika Kosovo/Republic of Kosovo</w:t>
                        </w:r>
                      </w:p>
                      <w:p w:rsidR="00A72FB9" w:rsidRPr="00D31E35" w:rsidRDefault="00A72FB9" w:rsidP="00155399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Komuna e Mamush</w:t>
                        </w:r>
                        <w:r w:rsidRPr="00D31E3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ë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s</w:t>
                        </w:r>
                      </w:p>
                      <w:p w:rsidR="00A72FB9" w:rsidRPr="00D31E35" w:rsidRDefault="00A72FB9" w:rsidP="00155399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31E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Opšti</w:t>
                        </w:r>
                        <w:r w:rsidR="00091C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na </w:t>
                        </w:r>
                        <w:r w:rsidR="00091C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Mamushë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/Municipality Mamush</w:t>
                        </w:r>
                        <w:r w:rsidRPr="00D31E3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ë</w:t>
                        </w:r>
                      </w:p>
                      <w:p w:rsidR="00A72FB9" w:rsidRDefault="00A72FB9" w:rsidP="00155399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A72FB9" w:rsidRPr="00B228C0" w:rsidRDefault="00A72FB9" w:rsidP="00155399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31E3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Zyra për Informim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A72FB9" w:rsidRDefault="00A72FB9" w:rsidP="00155399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2C0E1479" wp14:editId="333422BA">
                              <wp:extent cx="609227" cy="1470992"/>
                              <wp:effectExtent l="0" t="0" r="635" b="0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227" cy="14709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399" w:rsidRPr="00155399" w:rsidRDefault="00155399" w:rsidP="00155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155399" w:rsidRPr="00155399" w:rsidRDefault="00155399" w:rsidP="00155399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155399" w:rsidRPr="00155399" w:rsidRDefault="00155399" w:rsidP="0015539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sq-AL"/>
        </w:rPr>
      </w:pPr>
    </w:p>
    <w:p w:rsidR="00155399" w:rsidRPr="00155399" w:rsidRDefault="00155399" w:rsidP="00155399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q-AL"/>
        </w:rPr>
      </w:pPr>
    </w:p>
    <w:p w:rsidR="00155399" w:rsidRPr="00155399" w:rsidRDefault="00155399" w:rsidP="00155399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q-AL"/>
        </w:rPr>
      </w:pPr>
    </w:p>
    <w:p w:rsidR="00155399" w:rsidRPr="00155399" w:rsidRDefault="00155399" w:rsidP="00155399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q-AL"/>
        </w:rPr>
      </w:pPr>
    </w:p>
    <w:p w:rsidR="00155399" w:rsidRPr="00155399" w:rsidRDefault="008B0AFE" w:rsidP="00155399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q-AL"/>
        </w:rPr>
      </w:pPr>
      <w:r>
        <w:rPr>
          <w:rFonts w:ascii="Times New Roman" w:hAnsi="Times New Roman" w:cs="Times New Roman"/>
          <w:b/>
          <w:sz w:val="28"/>
          <w:szCs w:val="28"/>
          <w:lang w:eastAsia="sq-AL"/>
        </w:rPr>
        <w:t>Plani i</w:t>
      </w:r>
      <w:r w:rsidR="00155399" w:rsidRPr="00155399">
        <w:rPr>
          <w:rFonts w:ascii="Times New Roman" w:hAnsi="Times New Roman" w:cs="Times New Roman"/>
          <w:b/>
          <w:sz w:val="28"/>
          <w:szCs w:val="28"/>
          <w:lang w:eastAsia="sq-AL"/>
        </w:rPr>
        <w:t xml:space="preserve">  punës së z</w:t>
      </w:r>
      <w:r w:rsidR="00C43117">
        <w:rPr>
          <w:rFonts w:ascii="Times New Roman" w:hAnsi="Times New Roman" w:cs="Times New Roman"/>
          <w:b/>
          <w:sz w:val="28"/>
          <w:szCs w:val="28"/>
          <w:lang w:eastAsia="sq-AL"/>
        </w:rPr>
        <w:t>yrës për Informim për vitin 2021</w:t>
      </w:r>
      <w:bookmarkStart w:id="0" w:name="_GoBack"/>
      <w:bookmarkEnd w:id="0"/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rPr>
          <w:rFonts w:ascii="Times New Roman" w:hAnsi="Times New Roman" w:cs="Times New Roman"/>
          <w:b/>
          <w:sz w:val="24"/>
          <w:szCs w:val="24"/>
          <w:lang w:eastAsia="sq-AL"/>
        </w:rPr>
      </w:pPr>
      <w:r w:rsidRPr="00155399">
        <w:rPr>
          <w:rFonts w:ascii="Times New Roman" w:hAnsi="Times New Roman" w:cs="Times New Roman"/>
          <w:b/>
          <w:sz w:val="28"/>
          <w:szCs w:val="28"/>
          <w:lang w:eastAsia="sq-AL"/>
        </w:rPr>
        <w:t>Përmbajtja</w:t>
      </w:r>
      <w:r w:rsidRPr="00155399">
        <w:rPr>
          <w:rFonts w:ascii="Times New Roman" w:hAnsi="Times New Roman" w:cs="Times New Roman"/>
          <w:b/>
          <w:sz w:val="24"/>
          <w:szCs w:val="24"/>
          <w:lang w:eastAsia="sq-AL"/>
        </w:rPr>
        <w:t>:</w:t>
      </w:r>
    </w:p>
    <w:p w:rsidR="00155399" w:rsidRPr="00155399" w:rsidRDefault="00155399" w:rsidP="00155399">
      <w:pPr>
        <w:rPr>
          <w:rFonts w:ascii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 xml:space="preserve">1. Numri i Aktiviteteve të </w:t>
      </w:r>
      <w:r w:rsidR="004D3677">
        <w:rPr>
          <w:rFonts w:ascii="Times New Roman" w:hAnsi="Times New Roman" w:cs="Times New Roman"/>
          <w:sz w:val="24"/>
          <w:szCs w:val="24"/>
        </w:rPr>
        <w:t>planifikuara për vitin 2021</w:t>
      </w:r>
      <w:r w:rsidRPr="001553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............................................................................1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2. Aktivitetet e muajit Janar.................................................................................................................2-3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3. Aktivitetet e muajit Shkurt..................................................................................................................3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4. Aktivitetet e muajit Mars.................................................................................................................3-4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5. Aktivitetet e muajit Prill......................................................................................................................4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6. Aktivitetet e muajit Maj...................................................................................................................4-5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7. Aktivitetet e muajit Qershor................................................................................................................5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8. Aktivitetet e muajit Korrik...............................................................................................................5-6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9. Aktivitetet e muajit Gusht...................................................................................................................6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10. Aktivitetet e muajit Shtator...............................................................................................................7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11. Aktivitetet e muajit Tetor...............................................................................................................7-8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12. Aktivitetet e muajit Nëntor................................................................................................................8</w:t>
      </w:r>
    </w:p>
    <w:p w:rsidR="00155399" w:rsidRPr="00155399" w:rsidRDefault="00155399" w:rsidP="00155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399">
        <w:rPr>
          <w:rFonts w:ascii="Times New Roman" w:hAnsi="Times New Roman" w:cs="Times New Roman"/>
          <w:sz w:val="24"/>
          <w:szCs w:val="24"/>
        </w:rPr>
        <w:t>13. Aktivitetet e muajit Dhjetor...........................................................................................................8-9</w:t>
      </w:r>
    </w:p>
    <w:p w:rsidR="00155399" w:rsidRPr="00155399" w:rsidRDefault="00155399" w:rsidP="001553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55399" w:rsidRPr="00155399" w:rsidRDefault="00155399" w:rsidP="00155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tbl>
      <w:tblPr>
        <w:tblStyle w:val="TableGrid"/>
        <w:tblW w:w="11250" w:type="dxa"/>
        <w:tblInd w:w="-702" w:type="dxa"/>
        <w:tblLook w:val="04A0" w:firstRow="1" w:lastRow="0" w:firstColumn="1" w:lastColumn="0" w:noHBand="0" w:noVBand="1"/>
      </w:tblPr>
      <w:tblGrid>
        <w:gridCol w:w="1133"/>
        <w:gridCol w:w="712"/>
        <w:gridCol w:w="2226"/>
        <w:gridCol w:w="1900"/>
        <w:gridCol w:w="1459"/>
        <w:gridCol w:w="1654"/>
        <w:gridCol w:w="2166"/>
      </w:tblGrid>
      <w:tr w:rsidR="00155399" w:rsidRPr="00155399" w:rsidTr="00A72FB9">
        <w:tc>
          <w:tcPr>
            <w:tcW w:w="1799" w:type="dxa"/>
            <w:gridSpan w:val="2"/>
            <w:tcBorders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 xml:space="preserve">Numri i </w:t>
            </w:r>
          </w:p>
        </w:tc>
        <w:tc>
          <w:tcPr>
            <w:tcW w:w="2236" w:type="dxa"/>
            <w:tcBorders>
              <w:left w:val="nil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Aktivitete të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planifikuara</w:t>
            </w:r>
          </w:p>
        </w:tc>
        <w:tc>
          <w:tcPr>
            <w:tcW w:w="1467" w:type="dxa"/>
            <w:tcBorders>
              <w:left w:val="nil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për çdo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 xml:space="preserve">muaj </w:t>
            </w:r>
          </w:p>
        </w:tc>
        <w:tc>
          <w:tcPr>
            <w:tcW w:w="2180" w:type="dxa"/>
            <w:tcBorders>
              <w:left w:val="nil"/>
            </w:tcBorders>
          </w:tcPr>
          <w:p w:rsidR="00155399" w:rsidRPr="00155399" w:rsidRDefault="004D3677" w:rsidP="00155399">
            <w:pPr>
              <w:rPr>
                <w:b/>
                <w:lang w:eastAsia="sq-AL"/>
              </w:rPr>
            </w:pPr>
            <w:r>
              <w:rPr>
                <w:b/>
                <w:lang w:eastAsia="sq-AL"/>
              </w:rPr>
              <w:t>për vitin 2021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1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Janar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24 aktivitete</w:t>
            </w:r>
            <w:r>
              <w:rPr>
                <w:b/>
                <w:color w:val="FF0000"/>
                <w:lang w:eastAsia="sq-AL"/>
              </w:rPr>
              <w:t xml:space="preserve">    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2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Shkurt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18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3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Mars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19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4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Prill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17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5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Maj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18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6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Qershor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23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7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Korrik 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16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8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Gusht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17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9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Shtator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18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10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Tetor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16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11</w:t>
            </w:r>
          </w:p>
        </w:tc>
        <w:tc>
          <w:tcPr>
            <w:tcW w:w="2236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Nëntor</w:t>
            </w:r>
          </w:p>
        </w:tc>
        <w:tc>
          <w:tcPr>
            <w:tcW w:w="1905" w:type="dxa"/>
          </w:tcPr>
          <w:p w:rsidR="00155399" w:rsidRPr="00155399" w:rsidRDefault="00155399" w:rsidP="00155399">
            <w:pPr>
              <w:rPr>
                <w:lang w:eastAsia="sq-AL"/>
              </w:rPr>
            </w:pPr>
            <w:r w:rsidRPr="00155399">
              <w:rPr>
                <w:lang w:eastAsia="sq-AL"/>
              </w:rPr>
              <w:t>16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12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155399" w:rsidRPr="00155399" w:rsidRDefault="00155399" w:rsidP="00155399">
            <w:pPr>
              <w:rPr>
                <w:b/>
                <w:highlight w:val="lightGray"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 xml:space="preserve">Dhjetor 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highlight w:val="lightGray"/>
                <w:lang w:eastAsia="sq-AL"/>
              </w:rPr>
              <w:t>20 aktivitete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  <w:tcBorders>
              <w:bottom w:val="single" w:sz="4" w:space="0" w:color="auto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Totali</w:t>
            </w:r>
          </w:p>
        </w:tc>
        <w:tc>
          <w:tcPr>
            <w:tcW w:w="2236" w:type="dxa"/>
            <w:tcBorders>
              <w:left w:val="nil"/>
              <w:bottom w:val="single" w:sz="4" w:space="0" w:color="auto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i aktivitete</w:t>
            </w:r>
          </w:p>
        </w:tc>
        <w:tc>
          <w:tcPr>
            <w:tcW w:w="1905" w:type="dxa"/>
            <w:tcBorders>
              <w:left w:val="nil"/>
              <w:bottom w:val="single" w:sz="4" w:space="0" w:color="auto"/>
            </w:tcBorders>
          </w:tcPr>
          <w:p w:rsidR="00155399" w:rsidRPr="00155399" w:rsidRDefault="00683C48" w:rsidP="00155399">
            <w:pPr>
              <w:rPr>
                <w:b/>
                <w:lang w:eastAsia="sq-AL"/>
              </w:rPr>
            </w:pPr>
            <w:r>
              <w:rPr>
                <w:b/>
                <w:lang w:eastAsia="sq-AL"/>
              </w:rPr>
              <w:t>21</w:t>
            </w:r>
            <w:r w:rsidR="008F3376">
              <w:rPr>
                <w:b/>
                <w:lang w:eastAsia="sq-AL"/>
              </w:rPr>
              <w:t>7</w:t>
            </w:r>
          </w:p>
        </w:tc>
      </w:tr>
      <w:tr w:rsidR="00155399" w:rsidRPr="00155399" w:rsidTr="00A72FB9">
        <w:trPr>
          <w:gridAfter w:val="3"/>
          <w:wAfter w:w="5310" w:type="dxa"/>
        </w:trPr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</w:p>
        </w:tc>
        <w:tc>
          <w:tcPr>
            <w:tcW w:w="2236" w:type="dxa"/>
            <w:tcBorders>
              <w:left w:val="nil"/>
              <w:bottom w:val="single" w:sz="4" w:space="0" w:color="auto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</w:p>
        </w:tc>
        <w:tc>
          <w:tcPr>
            <w:tcW w:w="1905" w:type="dxa"/>
            <w:tcBorders>
              <w:left w:val="nil"/>
              <w:bottom w:val="single" w:sz="4" w:space="0" w:color="auto"/>
              <w:right w:val="nil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Muaji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Përgatitja e dokumenteve si lajme, njoftime dhe dokumente tjera dhe publikimi i tyre në uebfaqe të komunës dhe në media lokale-qendrore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1.Janar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MALP.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2.Përgatitja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3.Përgatitja e njoftimeve për mbajtjen e tubimeve përkujtimore.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4.Publikimi i raportit të </w:t>
            </w:r>
            <w:r w:rsidR="004D3677">
              <w:rPr>
                <w:lang w:eastAsia="sq-AL"/>
              </w:rPr>
              <w:t>qeverisë komunale për vitin 2020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5.Publikimi i planit të punës së </w:t>
            </w:r>
            <w:r w:rsidR="004D3677">
              <w:rPr>
                <w:lang w:eastAsia="sq-AL"/>
              </w:rPr>
              <w:t>qeverisë komunale për vitin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6.Pranimi i kërkesave për qasje në dokumente publike dhe kthimi i përgjigjes bazuar në ligjin për qasje në dokumente publike.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7.Përgatitja dhe publikimi i raportit vjetor i zyrës për Informim.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t>8. Realizimi i planit të punës së z</w:t>
            </w:r>
            <w:r w:rsidR="004D3677">
              <w:t>yrës për Informim për vitin 2021</w:t>
            </w:r>
            <w: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 Plani i punës së z</w:t>
            </w:r>
            <w:r w:rsidR="004D3677">
              <w:rPr>
                <w:lang w:eastAsia="sq-AL"/>
              </w:rPr>
              <w:t>yrës për Informim për vitin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b/>
                <w:lang w:eastAsia="sq-AL"/>
              </w:rPr>
            </w:pPr>
            <w:r w:rsidRPr="00155399">
              <w:rPr>
                <w:lang w:eastAsia="sq-AL"/>
              </w:rPr>
              <w:t>10.Marrja pjesë në takime të cilat kanë të bëjnë me transparencë dhe llogaridhënie.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11.Pranimi i kërkesave të OJQ-ve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12.Përgatitja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13.Publikimi i njoftimeve</w:t>
            </w:r>
            <w:r w:rsidR="00DD7282">
              <w:rPr>
                <w:lang w:eastAsia="sq-AL"/>
              </w:rPr>
              <w:t xml:space="preserve"> (Elektronik)</w:t>
            </w:r>
            <w:r w:rsidRPr="00155399">
              <w:rPr>
                <w:lang w:eastAsia="sq-AL"/>
              </w:rPr>
              <w:t xml:space="preserve">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14.Publikimi i broshurave</w:t>
            </w:r>
            <w:r w:rsidR="003B0194">
              <w:rPr>
                <w:lang w:eastAsia="sq-AL"/>
              </w:rPr>
              <w:t xml:space="preserve"> (faqe zyrtare)</w:t>
            </w:r>
            <w:r w:rsidRPr="00155399">
              <w:rPr>
                <w:lang w:eastAsia="sq-AL"/>
              </w:rPr>
              <w:t xml:space="preserve">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15.Publikimi i raportit nj</w:t>
            </w:r>
            <w:r w:rsidR="004D3677">
              <w:rPr>
                <w:lang w:eastAsia="sq-AL"/>
              </w:rPr>
              <w:t>ëvjeçar financiar për vitin 2020</w:t>
            </w:r>
            <w:r w:rsidRPr="00155399">
              <w:rPr>
                <w:lang w:eastAsia="sq-AL"/>
              </w:rPr>
              <w:t xml:space="preserve"> 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16.Publikimi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17.Publikimi i raporteve dhe dokumenteve të ndryshme.</w:t>
            </w:r>
          </w:p>
          <w:p w:rsidR="008F3376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18</w:t>
            </w:r>
            <w:r w:rsidR="008F3376">
              <w:t xml:space="preserve"> </w:t>
            </w:r>
            <w:r w:rsidR="008F3376" w:rsidRPr="008F3376">
              <w:rPr>
                <w:lang w:eastAsia="sq-AL"/>
              </w:rPr>
              <w:t>.Përgatitja e njoftimeve për mbajtjen e tubimeve përkujtimore</w:t>
            </w:r>
            <w:r w:rsidR="008F3376">
              <w:rPr>
                <w:lang w:eastAsia="sq-AL"/>
              </w:rPr>
              <w:t xml:space="preserve"> (16 Shkurt)</w:t>
            </w:r>
            <w:r w:rsidR="008F3376" w:rsidRPr="008F3376">
              <w:rPr>
                <w:lang w:eastAsia="sq-AL"/>
              </w:rPr>
              <w:t>.</w:t>
            </w:r>
          </w:p>
          <w:p w:rsidR="00155399" w:rsidRPr="00155399" w:rsidRDefault="008F3376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 </w:t>
            </w:r>
            <w:r w:rsidR="00155399" w:rsidRPr="00155399">
              <w:rPr>
                <w:lang w:eastAsia="sq-AL"/>
              </w:rPr>
              <w:t>19.Përgatitja e njoftimit</w:t>
            </w:r>
            <w:r w:rsidR="003B0194">
              <w:rPr>
                <w:lang w:eastAsia="sq-AL"/>
              </w:rPr>
              <w:t>(elektronik)</w:t>
            </w:r>
            <w:r w:rsidR="00155399" w:rsidRPr="00155399">
              <w:rPr>
                <w:lang w:eastAsia="sq-AL"/>
              </w:rPr>
              <w:t xml:space="preserve"> dhe lajmit  për mbajtjen e mbledhjes së KKSB-së.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20.Publikimi i dokumenteve-rezultateve të përgatitura nga OJQ-të për transparencë dhe llogaridhënie pë</w:t>
            </w:r>
            <w:r w:rsidR="003B0194">
              <w:rPr>
                <w:lang w:eastAsia="sq-AL"/>
              </w:rPr>
              <w:t>r komunën e Mamushes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21.Publikimi i raportit vjetor për kërkesa në Qasje në Dokumente Publike.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22.Publikimi i konkurseve.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23.Publikimi i thirrjeve për aplikim.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color w:val="FF0000"/>
              </w:rPr>
            </w:pPr>
            <w:r w:rsidRPr="00155399">
              <w:t>24.Publikimi i ankandeve.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2.Shkurt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lastRenderedPageBreak/>
              <w:t xml:space="preserve">2.Përgatitja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3.Pranimi i kërkesave për qasje në dokumente publike dhe kthimi i përgjigjes bazuar në ligjin për qasje në dokumente publike.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4.Marrja pjesë nëpër takime të cilat kanë të bëjnë me transparencë dhe llogaridhënie.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5.Pranimi i kërkesave të OJQ-ve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7.Publikimi i njoftimeve</w:t>
            </w:r>
            <w:r w:rsidR="00830496">
              <w:rPr>
                <w:lang w:eastAsia="sq-AL"/>
              </w:rPr>
              <w:t xml:space="preserve"> (Vebfaqe zyrtare )</w:t>
            </w:r>
            <w:r w:rsidRPr="00155399">
              <w:rPr>
                <w:lang w:eastAsia="sq-AL"/>
              </w:rPr>
              <w:t xml:space="preserve">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8.Përgatitja e njoftimeve për organizimin e </w:t>
            </w:r>
            <w:r w:rsidRPr="00155399">
              <w:rPr>
                <w:b/>
                <w:lang w:eastAsia="sq-AL"/>
              </w:rPr>
              <w:t>17 Shkurtit</w:t>
            </w:r>
            <w:r w:rsidRPr="00155399">
              <w:rPr>
                <w:lang w:eastAsia="sq-AL"/>
              </w:rPr>
              <w:t>-Përvjetorit të Shpalljes së Pavarësisë së Kosovës.</w:t>
            </w:r>
          </w:p>
          <w:p w:rsid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9.Publikimi i broshurave të cilat janë në interes të informimit të qytetarëve.</w:t>
            </w:r>
          </w:p>
          <w:p w:rsidR="00DB1E13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 xml:space="preserve">10. </w:t>
            </w:r>
            <w:r w:rsidRPr="00155399">
              <w:rPr>
                <w:lang w:eastAsia="sq-AL"/>
              </w:rPr>
              <w:t xml:space="preserve">Përgatitja e njoftimit për mbajtjen e </w:t>
            </w:r>
            <w:r w:rsidRPr="00DB1E13">
              <w:rPr>
                <w:lang w:eastAsia="sq-AL"/>
              </w:rPr>
              <w:t>“</w:t>
            </w:r>
            <w:r w:rsidRPr="00DB1E13">
              <w:rPr>
                <w:b/>
                <w:i/>
                <w:lang w:eastAsia="sq-AL"/>
              </w:rPr>
              <w:t>Javës së Dëshmorëve në Komunën e Mamushes</w:t>
            </w:r>
            <w:r w:rsidRPr="00DB1E13">
              <w:rPr>
                <w:lang w:eastAsia="sq-AL"/>
              </w:rPr>
              <w:t>”.</w:t>
            </w:r>
          </w:p>
          <w:p w:rsidR="00155399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11</w:t>
            </w:r>
            <w:r w:rsidR="00155399" w:rsidRPr="00155399">
              <w:rPr>
                <w:lang w:eastAsia="sq-AL"/>
              </w:rPr>
              <w:t>.Publikimi i dokumenteve si  Rregullore dhe plane të cilat duhet të dalin në diskutim publik me qytetarë.</w:t>
            </w:r>
          </w:p>
          <w:p w:rsidR="00155399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12</w:t>
            </w:r>
            <w:r w:rsidR="00155399" w:rsidRPr="00155399">
              <w:rPr>
                <w:lang w:eastAsia="sq-AL"/>
              </w:rPr>
              <w:t>.Publikimi i raporteve dhe dokumenteve të ndryshme.</w:t>
            </w:r>
          </w:p>
          <w:p w:rsidR="00155399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13</w:t>
            </w:r>
            <w:r w:rsidR="00155399" w:rsidRPr="00155399">
              <w:rPr>
                <w:lang w:eastAsia="sq-AL"/>
              </w:rPr>
              <w:t>.Marrja pjesë në takime të cilat kanë të bëjnë me transparencë dhe llogaridhënie.</w:t>
            </w:r>
          </w:p>
          <w:p w:rsidR="00155399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14</w:t>
            </w:r>
            <w:r w:rsidR="00155399" w:rsidRPr="00155399">
              <w:rPr>
                <w:lang w:eastAsia="sq-AL"/>
              </w:rPr>
              <w:t>.Përgatitja e njoftimi dhe lajmit  për mbajtjen e mbledhjes së KKSB-së.</w:t>
            </w:r>
          </w:p>
          <w:p w:rsidR="00155399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15</w:t>
            </w:r>
            <w:r w:rsidR="00155399" w:rsidRPr="00155399">
              <w:rPr>
                <w:lang w:eastAsia="sq-AL"/>
              </w:rPr>
              <w:t>.Përgatitja e njoftimeve për mbajtjen e tubimeve përkujtimore.</w:t>
            </w:r>
          </w:p>
          <w:p w:rsidR="00155399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16</w:t>
            </w:r>
            <w:r w:rsidR="00155399" w:rsidRPr="00155399">
              <w:rPr>
                <w:lang w:eastAsia="sq-AL"/>
              </w:rPr>
              <w:t>.Publikimi i dokumenteve-rezultateve të përgatitura nga OJQ-të për transparencë dhe llogaridh</w:t>
            </w:r>
            <w:r w:rsidR="00B76929">
              <w:rPr>
                <w:lang w:eastAsia="sq-AL"/>
              </w:rPr>
              <w:t>ënie për komunën e Mamushes</w:t>
            </w:r>
            <w:r w:rsidR="00155399" w:rsidRPr="00155399">
              <w:rPr>
                <w:lang w:eastAsia="sq-AL"/>
              </w:rPr>
              <w:t>.</w:t>
            </w:r>
          </w:p>
          <w:p w:rsidR="00155399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17</w:t>
            </w:r>
            <w:r w:rsidR="00155399" w:rsidRPr="00155399">
              <w:rPr>
                <w:lang w:eastAsia="sq-AL"/>
              </w:rPr>
              <w:t>.Publikimi i konkurseve.</w:t>
            </w:r>
          </w:p>
          <w:p w:rsidR="00155399" w:rsidRPr="00155399" w:rsidRDefault="00DB1E13" w:rsidP="00155399">
            <w:pPr>
              <w:spacing w:line="360" w:lineRule="auto"/>
              <w:jc w:val="both"/>
            </w:pPr>
            <w:r>
              <w:t>18</w:t>
            </w:r>
            <w:r w:rsidR="00155399" w:rsidRPr="00155399">
              <w:t>.Publikimi i thirrjeve për aplikim.</w:t>
            </w:r>
          </w:p>
          <w:p w:rsidR="00155399" w:rsidRPr="00155399" w:rsidRDefault="00DB1E13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t>19</w:t>
            </w:r>
            <w:r w:rsidR="00155399" w:rsidRPr="00155399">
              <w:t>.Publikimi i ankandeve.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lastRenderedPageBreak/>
              <w:t>3.Mars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1.Përgatitja e raportit tremujor për qasje në dokumente publike.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2.Publikimi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3.Përgatitja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4.Marrja pjesë në takime të cilat kanë të bëjnë me transparencë dhe llogaridhënie.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5.Përgatitja dhe publikimi i raportit të punës së zy</w:t>
            </w:r>
            <w:r w:rsidR="004D3677">
              <w:rPr>
                <w:lang w:eastAsia="sq-AL"/>
              </w:rPr>
              <w:t>rës për Informim Janar-Mars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8.Publikimi i njoftimeve për mbledhjet e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11.Publikimi i raporteve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12.Përgatitja e njoftimi dhe lajmit  për mbajtjen e mbledhjes së KKSB-së.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13.Përgatitja e lajmeve për mbajtjen e mbledhjes së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14.Përgatitja e njoftimeve për mbajtjen e tubimeve përkujtimore.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15.Publikimi i dokumenteve-rezultateve të përgatitura nga OJQ-të për transparencë dhe lloga</w:t>
            </w:r>
            <w:r w:rsidR="00B76929">
              <w:rPr>
                <w:lang w:eastAsia="sq-AL"/>
              </w:rPr>
              <w:t>ridhënie për komunën e Mamushes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16.Publikimi i konkurseve.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17.Publikimi i thirrjeve për aplikim.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18.Publikimi i ankandeve.</w:t>
            </w:r>
          </w:p>
          <w:p w:rsidR="00155399" w:rsidRPr="00155399" w:rsidRDefault="00155399" w:rsidP="00155399">
            <w:pPr>
              <w:spacing w:line="360" w:lineRule="auto"/>
            </w:pPr>
            <w:r w:rsidRPr="00155399">
              <w:t>19.Pranimi i kërkesave për qasje në dokumente publike dhe kthimi i përgjigjes bazuar në ligjin për qasje në dokumente publike.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lastRenderedPageBreak/>
              <w:t>4.Prill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2.Përgatitja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4.Publikimi i njoftimeve për mbledhjet e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6.Publikimi i raportit </w:t>
            </w:r>
            <w:r w:rsidR="004D3677">
              <w:rPr>
                <w:lang w:eastAsia="sq-AL"/>
              </w:rPr>
              <w:t>tremujor financiar të vitit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7.Publikimi i dokumenteve si  Rregullore dhe plane të cilat duhet të dalin në diskutim publik me qytetarë.</w:t>
            </w:r>
          </w:p>
          <w:p w:rsidR="001E1EF3" w:rsidRPr="00155399" w:rsidRDefault="00155399" w:rsidP="001E1EF3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8.</w:t>
            </w:r>
            <w:r w:rsidR="001E1EF3" w:rsidRPr="00155399">
              <w:rPr>
                <w:lang w:eastAsia="sq-AL"/>
              </w:rPr>
              <w:t xml:space="preserve"> Përgatitja e njoftimeve për organizimin e </w:t>
            </w:r>
            <w:r w:rsidR="001E1EF3">
              <w:rPr>
                <w:b/>
                <w:lang w:eastAsia="sq-AL"/>
              </w:rPr>
              <w:t>23 Prill</w:t>
            </w:r>
            <w:r w:rsidR="001E1EF3" w:rsidRPr="00155399">
              <w:rPr>
                <w:lang w:eastAsia="sq-AL"/>
              </w:rPr>
              <w:t>-</w:t>
            </w:r>
            <w:r w:rsidR="001E1EF3">
              <w:rPr>
                <w:lang w:eastAsia="sq-AL"/>
              </w:rPr>
              <w:t xml:space="preserve"> FESTA E TURQVE TE KOSOVES.</w:t>
            </w:r>
          </w:p>
          <w:p w:rsidR="00155399" w:rsidRPr="00155399" w:rsidRDefault="001E1EF3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 </w:t>
            </w:r>
            <w:r w:rsidR="00155399" w:rsidRPr="00155399">
              <w:rPr>
                <w:lang w:eastAsia="sq-AL"/>
              </w:rPr>
              <w:t>9.Marrja pjesë në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10.Përgatitja e njoftimi dhe lajmit  për mbajtjen e mbledhjes së KKSB-së.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11.Përgatitja e lajmeve për mbajtjen e mbledhjes së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12.Përgatitja e njoftimeve për mbajtjen e tubimeve përkujtimore.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13.Publikimi i dokumenteve-rezultateve të përgatitura nga OJQ-të për transparencë dhe lloga</w:t>
            </w:r>
            <w:r w:rsidR="00B76929">
              <w:rPr>
                <w:lang w:eastAsia="sq-AL"/>
              </w:rPr>
              <w:t>ridhënie për komunën e Mamushes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14.Publikimi i konkurseve.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15.Publikimi i thirrjeve për aplikim.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16.Publikimi i ankandeve.</w:t>
            </w:r>
          </w:p>
          <w:p w:rsidR="00155399" w:rsidRPr="00155399" w:rsidRDefault="00155399" w:rsidP="00155399">
            <w:pPr>
              <w:spacing w:line="360" w:lineRule="auto"/>
            </w:pPr>
            <w:r w:rsidRPr="00155399">
              <w:t>17.Pranimi i kërkesave për qasje në dokumente publike dhe kthimi i përgjigjes bazuar në ligjin për qasje në dokumente publike.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5.Maj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MALP.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2.Përgatitja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3.Përgatitja e njoftimeve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4.Publikimi i njoftimeve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7.Publikimi i raporteve dhe dokumenteve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9.Marrja pjesë në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10.Përgatitja e njoftimi dhe lajmit  për mbajtjen e mbledhjes së KKSB-së.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11.Përgatitja e njoftimeve për mbajtjen e tubimeve përkujtimore.</w:t>
            </w:r>
          </w:p>
          <w:p w:rsidR="00155399" w:rsidRPr="00155399" w:rsidRDefault="00E5677C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</w:t>
            </w:r>
            <w:r w:rsidR="0073186C">
              <w:rPr>
                <w:lang w:eastAsia="sq-AL"/>
              </w:rPr>
              <w:t>2</w:t>
            </w:r>
            <w:r w:rsidR="00155399" w:rsidRPr="00155399">
              <w:rPr>
                <w:lang w:eastAsia="sq-AL"/>
              </w:rPr>
              <w:t>.Publikimi i dokumenteve-rezultateve të përgatitura nga OJQ-të për transparencë dhe lloga</w:t>
            </w:r>
            <w:r>
              <w:rPr>
                <w:lang w:eastAsia="sq-AL"/>
              </w:rPr>
              <w:t>ridhënie për komunën e Mamushes</w:t>
            </w:r>
            <w:r w:rsidR="00155399" w:rsidRPr="00155399">
              <w:rPr>
                <w:lang w:eastAsia="sq-AL"/>
              </w:rPr>
              <w:t>.</w:t>
            </w:r>
          </w:p>
          <w:p w:rsidR="00155399" w:rsidRPr="00155399" w:rsidRDefault="00E5677C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</w:t>
            </w:r>
            <w:r w:rsidR="0073186C">
              <w:rPr>
                <w:lang w:eastAsia="sq-AL"/>
              </w:rPr>
              <w:t>3</w:t>
            </w:r>
            <w:r w:rsidR="00155399" w:rsidRPr="00155399">
              <w:rPr>
                <w:lang w:eastAsia="sq-AL"/>
              </w:rPr>
              <w:t>.Publikimi i konkurseve.</w:t>
            </w:r>
          </w:p>
          <w:p w:rsidR="00155399" w:rsidRPr="00155399" w:rsidRDefault="00E5677C" w:rsidP="00155399">
            <w:pPr>
              <w:spacing w:line="360" w:lineRule="auto"/>
              <w:jc w:val="both"/>
            </w:pPr>
            <w:r>
              <w:t>1</w:t>
            </w:r>
            <w:r w:rsidR="0073186C">
              <w:t>4</w:t>
            </w:r>
            <w:r w:rsidR="00155399" w:rsidRPr="00155399">
              <w:t>.Publikimi i thirrjeve për aplikim.</w:t>
            </w:r>
          </w:p>
          <w:p w:rsidR="00155399" w:rsidRPr="00155399" w:rsidRDefault="00E5677C" w:rsidP="00155399">
            <w:pPr>
              <w:spacing w:line="360" w:lineRule="auto"/>
              <w:jc w:val="both"/>
            </w:pPr>
            <w:r>
              <w:t>1</w:t>
            </w:r>
            <w:r w:rsidR="0073186C">
              <w:t>5</w:t>
            </w:r>
            <w:r w:rsidR="00155399" w:rsidRPr="00155399">
              <w:t>.Publikimi i ankandeve.</w:t>
            </w:r>
          </w:p>
          <w:p w:rsidR="00155399" w:rsidRPr="00155399" w:rsidRDefault="00E5677C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t>1</w:t>
            </w:r>
            <w:r w:rsidR="0073186C">
              <w:t>6</w:t>
            </w:r>
            <w:r w:rsidR="00155399" w:rsidRPr="00155399">
              <w:t>.Pranimi i kërkesave për qasje në dokumente publike dhe kthimi i përgjigjes bazuar në ligjin për qasje në dokumente publike.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6.Qershor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1.Përgatitja e njoftimit për mbajtjen e debatit publik me qytetarë për punën gjashtëmujore të qeverisë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2.Publikimi i raportit gjashtëmujor të punës së qeverisë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3.Publikimi i Vendimeve nënshkruara të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4.Përgatitja e raportit gjashtëmujor të zyrës për Informim</w:t>
            </w:r>
            <w:r w:rsidR="004D3677">
              <w:rPr>
                <w:lang w:eastAsia="sq-AL"/>
              </w:rPr>
              <w:t xml:space="preserve">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lastRenderedPageBreak/>
              <w:t>5.Përgatitja e raportit gjashtëmujor për qasje në dokumente publike.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6.Përgatitja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8.Publikimi i njoftimeve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11.Publikimi i raporteve dhe dokumenteve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12.Publikimi i raportit të Zyrës Kombë</w:t>
            </w:r>
            <w:r w:rsidR="004D3677">
              <w:rPr>
                <w:lang w:eastAsia="sq-AL"/>
              </w:rPr>
              <w:t>tare të Auditimit për vitin 2020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13.Marrja pjesë nëpër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14.Përgatitja e njoftimi dhe lajmit  për mbajtjen e mbledhjes së KKSB-së.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15.Përgatitja dhe publikimi i raportit të punës së zyrës</w:t>
            </w:r>
            <w:r w:rsidR="004D3677">
              <w:rPr>
                <w:lang w:eastAsia="sq-AL"/>
              </w:rPr>
              <w:t xml:space="preserve"> për Informim Janar-Qershor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16.Përgatitja e njoftimeve për mbajtjen e tubimeve përkujtimore.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17.Publikimi i dokumenteve-rezultateve të përgatitura nga OJQ-të për transparencë dhe lloga</w:t>
            </w:r>
            <w:r w:rsidR="00A94FA4">
              <w:rPr>
                <w:lang w:eastAsia="sq-AL"/>
              </w:rPr>
              <w:t>ridhënie për komunën e Mamushe</w:t>
            </w:r>
            <w:r w:rsidR="009F57F9">
              <w:rPr>
                <w:lang w:eastAsia="sq-AL"/>
              </w:rPr>
              <w:t>s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18.Publikimi i raportit gjashtëmujor për Qasje në Dokumente Publike.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19.Publikimi i konkurseve.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20.Publikimi i thirrjeve për aplikim.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21.Publikimi i ankandeve.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t>2</w:t>
            </w:r>
            <w:r w:rsidR="00A94FA4">
              <w:t>2</w:t>
            </w:r>
            <w:r w:rsidRPr="00155399">
              <w:t>.Pranimi i kërkesave për qasje në dokumente publike dhe kthimi i përgjigjes bazuar në ligjin për qasje në dokumente publike.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lastRenderedPageBreak/>
              <w:t>7.Korrik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2.Përgatitja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4.Publikimi i njoftimeve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6.Publikimi i raportit gjas</w:t>
            </w:r>
            <w:r w:rsidR="004D3677">
              <w:rPr>
                <w:lang w:eastAsia="sq-AL"/>
              </w:rPr>
              <w:t>htëmujor financiar të vitit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8.Publikimi i raporteve dhe dokumenteve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9.Marrja pjesë në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10.Përgatitja e njoftimi dhe lajmit  për mbajtjen e mbledhjes së KKSB-së.</w:t>
            </w:r>
          </w:p>
          <w:p w:rsidR="000B5037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</w:t>
            </w:r>
            <w:r w:rsidR="000B5037">
              <w:t xml:space="preserve"> </w:t>
            </w:r>
            <w:r w:rsidR="000B5037" w:rsidRPr="000B5037">
              <w:rPr>
                <w:lang w:eastAsia="sq-AL"/>
              </w:rPr>
              <w:t>Përgatitja e njoftimit për Festivalin e“Domatave”</w:t>
            </w:r>
          </w:p>
          <w:p w:rsidR="00155399" w:rsidRPr="00155399" w:rsidRDefault="000B5037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 </w:t>
            </w:r>
            <w:r w:rsidR="00155399" w:rsidRPr="00155399">
              <w:rPr>
                <w:lang w:eastAsia="sq-AL"/>
              </w:rPr>
              <w:t>12.Publikimi i dokumenteve-rezultateve të përgatitura nga OJQ-të për transparencë dhe lloga</w:t>
            </w:r>
            <w:r>
              <w:rPr>
                <w:lang w:eastAsia="sq-AL"/>
              </w:rPr>
              <w:t>ridhënie për komunën e Mamushes</w:t>
            </w:r>
            <w:r w:rsidR="00155399"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13.Publikimi i konkurseve.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14.Publikimi i thirrjeve për aplikim.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15.Publikimi i ankandeve.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t>16.Pranimi i kërkesave për qasje në dokumente publike dhe kthimi i përgjigjes bazuar në ligjin për qasje në dokumente publike.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8.Gusht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lastRenderedPageBreak/>
              <w:t xml:space="preserve">2.Përgatitja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4.Publikimi i njoftimeve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5.Publikimi i kalendarit për organizimin e dëgjimeve publike për përga</w:t>
            </w:r>
            <w:r w:rsidR="004D3677">
              <w:rPr>
                <w:lang w:eastAsia="sq-AL"/>
              </w:rPr>
              <w:t>titjen e buxhetit për vitin 2022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8.Publikimi i raporteve dhe dokumenteve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9.Marrja pjesë në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10.Përgatitja e njoftimi dhe lajmit  për mbajtjen e mbledhjes së KKSB-së.</w:t>
            </w:r>
          </w:p>
          <w:p w:rsidR="00155399" w:rsidRPr="00155399" w:rsidRDefault="008F3376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 </w:t>
            </w:r>
            <w:r>
              <w:rPr>
                <w:lang w:eastAsia="sq-AL"/>
              </w:rPr>
              <w:t>11</w:t>
            </w:r>
            <w:r w:rsidR="00155399" w:rsidRPr="00155399">
              <w:rPr>
                <w:lang w:eastAsia="sq-AL"/>
              </w:rPr>
              <w:t>.Publikimi i dokumenteve-rezultateve të përgatitura nga OJQ-të për transparencë dhe lloga</w:t>
            </w:r>
            <w:r>
              <w:rPr>
                <w:lang w:eastAsia="sq-AL"/>
              </w:rPr>
              <w:t>ridhënie për komunën e Mamushes</w:t>
            </w:r>
            <w:r w:rsidR="00155399"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14.Publikimi i konkurseve.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15.Publikimi i thirrjeve për aplikim.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16.Publikimi i ankandeve.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17.Pranimi i kërkesave për qasje në dokumente publike dhe kthimi i përgjigjes bazuar në ligjin për qasje në dokumente publike.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b/>
                <w:lang w:eastAsia="sq-AL"/>
              </w:rPr>
            </w:pP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lastRenderedPageBreak/>
              <w:t xml:space="preserve">9.Shtator 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1.Përgatitja e raportit nëntëmujor për qasje në dokumente publike.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2.Publikimi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3.Përgatitja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5.Publikimi i njoftimeve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8.Publikimi i raportit nën</w:t>
            </w:r>
            <w:r w:rsidR="004D3677">
              <w:rPr>
                <w:lang w:eastAsia="sq-AL"/>
              </w:rPr>
              <w:t>tëmujor financiar për vitin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9.Publikimi i raporteve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10.Marrja pjesë në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11.Përgatitja e njoftimi dhe lajmit  për mbajtjen e mbledhjes së KKSB-së.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12.Përgatitja dhe publikimi i raportit të punës së zy</w:t>
            </w:r>
            <w:r w:rsidR="004D3677">
              <w:rPr>
                <w:lang w:eastAsia="sq-AL"/>
              </w:rPr>
              <w:t>rës  Informim Janar-Shtator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13.Përgatitja e njoftimeve për mbajtjen e tubimeve përkujtimore.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14.Publikimi i dokumenteve-rezultateve të përgatitura nga OJQ-të për transparencë dhe lloga</w:t>
            </w:r>
            <w:r w:rsidR="00B529AD">
              <w:rPr>
                <w:lang w:eastAsia="sq-AL"/>
              </w:rPr>
              <w:t>ridhënie për komunën e Mamushes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15.Publikimi i konkurseve.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16.Publikimi i thirrjeve për aplikim.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17.Publikimi i ankandeve.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t>18.Pranimi i kërkesave për qasje në dokumente publike dhe kthimi i përgjigjes bazuar në ligjin për qasje në dokumente publike.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10Tetor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2.Përgatitja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lastRenderedPageBreak/>
              <w:t>3.Përgatitja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4.Publikimi i njoftimeve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7.Publikimi i raporteve dhe dokumenteve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8.Marrja pjesë në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9.Përgatitja e njoftimi dhe lajmit  për mbajtjen e mbledhjes së KKSB-së.</w:t>
            </w:r>
          </w:p>
          <w:p w:rsidR="00155399" w:rsidRPr="00155399" w:rsidRDefault="00B529AD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10</w:t>
            </w:r>
            <w:r w:rsidR="00155399" w:rsidRPr="00155399">
              <w:rPr>
                <w:lang w:eastAsia="sq-AL"/>
              </w:rPr>
              <w:t>.Përgatitja e njoftimeve për mbajtjen e tubimeve përkujtimore.</w:t>
            </w:r>
          </w:p>
          <w:p w:rsidR="00155399" w:rsidRPr="00155399" w:rsidRDefault="00B529AD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11</w:t>
            </w:r>
            <w:r w:rsidR="00155399" w:rsidRPr="00155399">
              <w:rPr>
                <w:lang w:eastAsia="sq-AL"/>
              </w:rPr>
              <w:t>.Publikimi i dokumenteve-rezultateve të përgatitura nga OJQ-të për transparencë dhe llogarid</w:t>
            </w:r>
            <w:r>
              <w:rPr>
                <w:lang w:eastAsia="sq-AL"/>
              </w:rPr>
              <w:t>hënie për komunën e Mamushes</w:t>
            </w:r>
            <w:r w:rsidR="00155399" w:rsidRPr="00155399">
              <w:rPr>
                <w:lang w:eastAsia="sq-AL"/>
              </w:rPr>
              <w:t>.</w:t>
            </w:r>
          </w:p>
          <w:p w:rsidR="00155399" w:rsidRPr="00155399" w:rsidRDefault="00B529AD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12</w:t>
            </w:r>
            <w:r w:rsidR="00155399" w:rsidRPr="00155399">
              <w:rPr>
                <w:lang w:eastAsia="sq-AL"/>
              </w:rPr>
              <w:t>.Publikimi i konkurseve.</w:t>
            </w:r>
          </w:p>
          <w:p w:rsidR="00155399" w:rsidRPr="00155399" w:rsidRDefault="00B529AD" w:rsidP="00155399">
            <w:pPr>
              <w:spacing w:line="360" w:lineRule="auto"/>
              <w:jc w:val="both"/>
            </w:pPr>
            <w:r>
              <w:t>13</w:t>
            </w:r>
            <w:r w:rsidR="00155399" w:rsidRPr="00155399">
              <w:t>.Publikimi i thirrjeve për aplikim.</w:t>
            </w:r>
          </w:p>
          <w:p w:rsidR="00155399" w:rsidRPr="00155399" w:rsidRDefault="00B529AD" w:rsidP="00155399">
            <w:pPr>
              <w:spacing w:line="360" w:lineRule="auto"/>
              <w:jc w:val="both"/>
            </w:pPr>
            <w:r>
              <w:t>14</w:t>
            </w:r>
            <w:r w:rsidR="00155399" w:rsidRPr="00155399">
              <w:t>.Publikimi i ankandeve.</w:t>
            </w:r>
          </w:p>
          <w:p w:rsidR="00155399" w:rsidRPr="00155399" w:rsidRDefault="00B529AD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t>15</w:t>
            </w:r>
            <w:r w:rsidR="00155399" w:rsidRPr="00155399">
              <w:t>.Pranimi i kërkesave për qasje në dokumente publike dhe kthimi i përgjigjes bazuar në ligjin për qasje në dokumente publike.</w:t>
            </w:r>
          </w:p>
        </w:tc>
      </w:tr>
      <w:tr w:rsidR="00155399" w:rsidRPr="00155399" w:rsidTr="00A72FB9">
        <w:tc>
          <w:tcPr>
            <w:tcW w:w="1080" w:type="dxa"/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lastRenderedPageBreak/>
              <w:t>11.Nëntor</w:t>
            </w:r>
          </w:p>
        </w:tc>
        <w:tc>
          <w:tcPr>
            <w:tcW w:w="10170" w:type="dxa"/>
            <w:gridSpan w:val="6"/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2.Përgatitja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4.Publikimi i njoftimeve dhe lajmeve për mbajtjen e mbledhjeve të Kuvendit Komunal, KPF-së dhe Komitetit për 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5.Publikimi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7.Publikimi i raporteve dhe dokumenteve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9.Marrja pjesë në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10.Përgatitja e njoftimi dhe lajmit  për mbajtjen e mbledhjes së KKSB-së.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11.Publikimi i dokumenteve-rezultateve të përgatitura nga OJQ-të për transparencë dhe lloga</w:t>
            </w:r>
            <w:r w:rsidR="00B529AD">
              <w:rPr>
                <w:lang w:eastAsia="sq-AL"/>
              </w:rPr>
              <w:t>ridhënie për komunën e Mamushes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B529AD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rPr>
                <w:lang w:eastAsia="sq-AL"/>
              </w:rPr>
              <w:t>12</w:t>
            </w:r>
            <w:r w:rsidR="00155399" w:rsidRPr="00155399">
              <w:rPr>
                <w:lang w:eastAsia="sq-AL"/>
              </w:rPr>
              <w:t>.Publikimi i konkurseve.</w:t>
            </w:r>
          </w:p>
          <w:p w:rsidR="00155399" w:rsidRPr="00155399" w:rsidRDefault="00B529AD" w:rsidP="00155399">
            <w:pPr>
              <w:spacing w:line="360" w:lineRule="auto"/>
              <w:jc w:val="both"/>
            </w:pPr>
            <w:r>
              <w:t>13</w:t>
            </w:r>
            <w:r w:rsidR="00155399" w:rsidRPr="00155399">
              <w:t>.Publikimi i thirrjeve për aplikim.</w:t>
            </w:r>
          </w:p>
          <w:p w:rsidR="00155399" w:rsidRPr="00155399" w:rsidRDefault="00B529AD" w:rsidP="00155399">
            <w:pPr>
              <w:spacing w:line="360" w:lineRule="auto"/>
              <w:jc w:val="both"/>
            </w:pPr>
            <w:r>
              <w:t>14</w:t>
            </w:r>
            <w:r w:rsidR="00155399" w:rsidRPr="00155399">
              <w:t>.Publikimi i ankandeve.</w:t>
            </w:r>
          </w:p>
          <w:p w:rsidR="00155399" w:rsidRPr="00155399" w:rsidRDefault="00B529AD" w:rsidP="00155399">
            <w:pPr>
              <w:spacing w:line="360" w:lineRule="auto"/>
              <w:jc w:val="both"/>
              <w:rPr>
                <w:lang w:eastAsia="sq-AL"/>
              </w:rPr>
            </w:pPr>
            <w:r>
              <w:t>15</w:t>
            </w:r>
            <w:r w:rsidR="00155399" w:rsidRPr="00155399">
              <w:t>.Pranimi i kërkesave për qasje në dokumente publike dhe kthimi i përgjigjes bazuar në ligjin për qasje në dokumente publike.</w:t>
            </w:r>
          </w:p>
        </w:tc>
      </w:tr>
      <w:tr w:rsidR="00155399" w:rsidRPr="00155399" w:rsidTr="00A72FB9">
        <w:tc>
          <w:tcPr>
            <w:tcW w:w="1080" w:type="dxa"/>
            <w:tcBorders>
              <w:bottom w:val="single" w:sz="4" w:space="0" w:color="auto"/>
            </w:tcBorders>
          </w:tcPr>
          <w:p w:rsidR="00155399" w:rsidRPr="00155399" w:rsidRDefault="00155399" w:rsidP="00155399">
            <w:pPr>
              <w:rPr>
                <w:b/>
                <w:lang w:eastAsia="sq-AL"/>
              </w:rPr>
            </w:pPr>
            <w:r w:rsidRPr="00155399">
              <w:rPr>
                <w:b/>
                <w:lang w:eastAsia="sq-AL"/>
              </w:rPr>
              <w:t>12.Dhjetor</w:t>
            </w:r>
          </w:p>
        </w:tc>
        <w:tc>
          <w:tcPr>
            <w:tcW w:w="10170" w:type="dxa"/>
            <w:gridSpan w:val="6"/>
            <w:tcBorders>
              <w:bottom w:val="single" w:sz="4" w:space="0" w:color="auto"/>
            </w:tcBorders>
          </w:tcPr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1.Publikimi i Vendimeve të nënshkruara nga kryetarit dhe dërgimi i tyre në MAPL.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2.Përgatitja e raportit njëvjeçar të zyrës për Informim.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3.Përgatitja e njoftimit për mbajtjen e debatit me qytetarë për punën njëvjeçare të kryetarit të komunës për vitin 2020.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4.Publikimi i raportit për Qasje në </w:t>
            </w:r>
            <w:r w:rsidR="004D3677">
              <w:rPr>
                <w:lang w:eastAsia="sq-AL"/>
              </w:rPr>
              <w:t>Dokumente Publike për vitin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5.Përgatitja e lajmeve dhe njoftimeve për aktivitetet e kryetarit, drejtorive komunale dhe </w:t>
            </w:r>
            <w:r w:rsidRPr="00155399">
              <w:t>zyrën e kuvendit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6.Përgatitja e planit të punës së z</w:t>
            </w:r>
            <w:r w:rsidR="004D3677">
              <w:rPr>
                <w:lang w:eastAsia="sq-AL"/>
              </w:rPr>
              <w:t>yrës për Informim për vitin 2022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7.Përgatitja e njoftimeve dhe lajmeve për mbajtjen e debateve-konsultimeve  publike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 xml:space="preserve">8.Publikimi i njoftimeve dhe lajmeve për mbajtjen e mbledhjeve të Kuvendit Komunal, KPF-së dhe Komitetit për </w:t>
            </w:r>
            <w:r w:rsidRPr="00155399">
              <w:rPr>
                <w:lang w:eastAsia="sq-AL"/>
              </w:rPr>
              <w:lastRenderedPageBreak/>
              <w:t>Komunitete.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9.Publikimi i broshurave të cilat janë në interes të informimit të qytetarëve.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10.Publikimi i dokumenteve si  Rregullore dhe plane të cilat duhet të dalin në diskutim publik me qytetarë.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11.Publikimi i raporteve dhe dokumenteve të ndryshme.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12.Marrja pjesë në takime-punëtori që lidhen me transparencë komunale.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13.Përgatitja e njoftimi dhe lajmit  për mbajtjen e mbledhjes së KKSB-së.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14.Përgatitja dhe publikimi i raportit të punës së zy</w:t>
            </w:r>
            <w:r w:rsidR="004D3677">
              <w:rPr>
                <w:lang w:eastAsia="sq-AL"/>
              </w:rPr>
              <w:t>rës  Informim Janar-Dhjetor 2021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15.Përgatitja e njoftimeve për mbajtjen e tubimeve përkujtimore.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16.Publikimi i dokumenteve-rezultateve të përgatitura nga OJQ-të për transparencë dhe lloga</w:t>
            </w:r>
            <w:r w:rsidR="00B529AD">
              <w:rPr>
                <w:lang w:eastAsia="sq-AL"/>
              </w:rPr>
              <w:t>ridhënie për komunën e Mamushes</w:t>
            </w:r>
            <w:r w:rsidRPr="00155399">
              <w:rPr>
                <w:lang w:eastAsia="sq-AL"/>
              </w:rPr>
              <w:t>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rPr>
                <w:lang w:eastAsia="sq-AL"/>
              </w:rPr>
              <w:t>17.Publikimi i konkurseve.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18.Publikimi i thirrjeve për aplikim.</w:t>
            </w:r>
          </w:p>
          <w:p w:rsidR="00155399" w:rsidRPr="00155399" w:rsidRDefault="00155399" w:rsidP="00155399">
            <w:pPr>
              <w:spacing w:line="360" w:lineRule="auto"/>
              <w:jc w:val="both"/>
            </w:pPr>
            <w:r w:rsidRPr="00155399">
              <w:t>19.Publikimi i ankandeve.</w:t>
            </w:r>
          </w:p>
          <w:p w:rsidR="00155399" w:rsidRPr="00155399" w:rsidRDefault="00155399" w:rsidP="00155399">
            <w:pPr>
              <w:spacing w:line="360" w:lineRule="auto"/>
              <w:jc w:val="both"/>
              <w:rPr>
                <w:lang w:eastAsia="sq-AL"/>
              </w:rPr>
            </w:pPr>
            <w:r w:rsidRPr="00155399">
              <w:t>20.Pranimi i kërkesave për qasje në dokumente publike dhe kthimi i përgjigjes bazuar në ligjin për qasje në dokumente publike.</w:t>
            </w:r>
          </w:p>
        </w:tc>
      </w:tr>
    </w:tbl>
    <w:p w:rsidR="00155399" w:rsidRPr="00155399" w:rsidRDefault="00155399" w:rsidP="001553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q-AL"/>
        </w:rPr>
      </w:pPr>
    </w:p>
    <w:p w:rsidR="00155399" w:rsidRPr="00155399" w:rsidRDefault="00155399" w:rsidP="001553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q-AL"/>
        </w:rPr>
      </w:pPr>
      <w:r w:rsidRPr="00155399">
        <w:rPr>
          <w:rFonts w:ascii="Times New Roman" w:eastAsia="Times New Roman" w:hAnsi="Times New Roman" w:cs="Times New Roman"/>
          <w:lang w:eastAsia="sq-AL"/>
        </w:rPr>
        <w:t>-Dokumentet si: Raporte, rregullore, plane të ndryshme, plane financiare, njoftime, lajme, ftesa ankande publike, thirrje dhe publikimi i vendimeve të nënshkruara nga ana e kryetarit, ndikojnë direkt në rritjen e përformancës, transparencës dhe lloga</w:t>
      </w:r>
      <w:r w:rsidR="00B529AD">
        <w:rPr>
          <w:rFonts w:ascii="Times New Roman" w:eastAsia="Times New Roman" w:hAnsi="Times New Roman" w:cs="Times New Roman"/>
          <w:lang w:eastAsia="sq-AL"/>
        </w:rPr>
        <w:t>ridhënies në komunën e Mamushes</w:t>
      </w:r>
      <w:r w:rsidRPr="00155399">
        <w:rPr>
          <w:rFonts w:ascii="Times New Roman" w:eastAsia="Times New Roman" w:hAnsi="Times New Roman" w:cs="Times New Roman"/>
          <w:lang w:eastAsia="sq-AL"/>
        </w:rPr>
        <w:t xml:space="preserve">. </w:t>
      </w:r>
    </w:p>
    <w:p w:rsidR="00155399" w:rsidRPr="00155399" w:rsidRDefault="00155399" w:rsidP="001553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q-AL"/>
        </w:rPr>
      </w:pPr>
    </w:p>
    <w:p w:rsidR="00155399" w:rsidRPr="00155399" w:rsidRDefault="00155399" w:rsidP="001553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q-AL"/>
        </w:rPr>
      </w:pPr>
      <w:r w:rsidRPr="00155399">
        <w:rPr>
          <w:rFonts w:ascii="Times New Roman" w:eastAsia="Times New Roman" w:hAnsi="Times New Roman" w:cs="Times New Roman"/>
          <w:b/>
          <w:lang w:eastAsia="sq-AL"/>
        </w:rPr>
        <w:t>-Plani i punës së z</w:t>
      </w:r>
      <w:r w:rsidR="004D3677">
        <w:rPr>
          <w:rFonts w:ascii="Times New Roman" w:eastAsia="Times New Roman" w:hAnsi="Times New Roman" w:cs="Times New Roman"/>
          <w:b/>
          <w:lang w:eastAsia="sq-AL"/>
        </w:rPr>
        <w:t>yrës për Informim për vitin 2021</w:t>
      </w:r>
      <w:r w:rsidRPr="00155399">
        <w:rPr>
          <w:rFonts w:ascii="Times New Roman" w:eastAsia="Times New Roman" w:hAnsi="Times New Roman" w:cs="Times New Roman"/>
          <w:b/>
          <w:lang w:eastAsia="sq-AL"/>
        </w:rPr>
        <w:t>, bazohet në Statutin e Komunës, Rregulloren Komunale për Transparencë 03/2019, Planin e Veprimit për Transparencë Komunale 2019-2023 dhe Udhëzimit Administrativ (MAPL) Nr. 06/2018 për standardet minimale të konsultimit publik në komuna.</w:t>
      </w:r>
    </w:p>
    <w:p w:rsidR="00155399" w:rsidRPr="00155399" w:rsidRDefault="00155399" w:rsidP="001553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sq-AL"/>
        </w:rPr>
      </w:pPr>
    </w:p>
    <w:p w:rsidR="00155399" w:rsidRPr="00155399" w:rsidRDefault="00155399" w:rsidP="0015539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sq-AL"/>
        </w:rPr>
      </w:pPr>
      <w:r w:rsidRPr="00155399">
        <w:rPr>
          <w:rFonts w:ascii="Times New Roman" w:eastAsia="Times New Roman" w:hAnsi="Times New Roman" w:cs="Times New Roman"/>
          <w:b/>
          <w:i/>
          <w:lang w:eastAsia="sq-AL"/>
        </w:rPr>
        <w:t>-Vërejtje:</w:t>
      </w:r>
      <w:r w:rsidRPr="00155399">
        <w:rPr>
          <w:rFonts w:ascii="Times New Roman" w:eastAsia="Times New Roman" w:hAnsi="Times New Roman" w:cs="Times New Roman"/>
          <w:i/>
          <w:lang w:eastAsia="sq-AL"/>
        </w:rPr>
        <w:t xml:space="preserve"> Vendimet e nënshkruara nga kryetari i komunës, dërgohen në MAPL dhe publikohen në uebfaqe zyrtare të komunës në vegëzën:</w:t>
      </w:r>
      <w:r w:rsidR="00B529AD" w:rsidRPr="00B529AD">
        <w:t xml:space="preserve"> </w:t>
      </w:r>
      <w:hyperlink r:id="rId11" w:history="1">
        <w:r w:rsidR="00B529AD">
          <w:rPr>
            <w:rStyle w:val="Hyperlink"/>
          </w:rPr>
          <w:t>https://kk.rks-gov.net/mamushe/category/venks/?page=2019</w:t>
        </w:r>
      </w:hyperlink>
      <w:r w:rsidRPr="00155399">
        <w:rPr>
          <w:rFonts w:ascii="Times New Roman" w:eastAsia="Times New Roman" w:hAnsi="Times New Roman" w:cs="Times New Roman"/>
          <w:i/>
          <w:lang w:eastAsia="sq-AL"/>
        </w:rPr>
        <w:t xml:space="preserve">, janë lehtë të qasshme nga ana e qytetarëve, mediat dhe OJQ-të por që nuk dërgohen për publikim tek mediat lokale dhe ato qendrore.  </w:t>
      </w:r>
    </w:p>
    <w:p w:rsidR="00155399" w:rsidRPr="00155399" w:rsidRDefault="00155399" w:rsidP="0015539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sq-AL"/>
        </w:rPr>
      </w:pPr>
    </w:p>
    <w:p w:rsidR="00155399" w:rsidRPr="00155399" w:rsidRDefault="00B529AD" w:rsidP="00B529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155399" w:rsidRPr="0015539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Idriz MAZREK</w:t>
      </w:r>
    </w:p>
    <w:p w:rsidR="00155399" w:rsidRPr="00155399" w:rsidRDefault="00155399" w:rsidP="00155399">
      <w:pPr>
        <w:rPr>
          <w:rFonts w:ascii="Times New Roman" w:hAnsi="Times New Roman" w:cs="Times New Roman"/>
          <w:b/>
          <w:sz w:val="24"/>
          <w:szCs w:val="24"/>
        </w:rPr>
      </w:pPr>
      <w:r w:rsidRPr="001553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55399" w:rsidRPr="00155399" w:rsidRDefault="00155399" w:rsidP="00B529AD">
      <w:pPr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99">
        <w:rPr>
          <w:rFonts w:ascii="Times New Roman" w:hAnsi="Times New Roman" w:cs="Times New Roman"/>
          <w:b/>
          <w:sz w:val="24"/>
          <w:szCs w:val="24"/>
        </w:rPr>
        <w:t>Zyrtar për Informim</w:t>
      </w:r>
    </w:p>
    <w:p w:rsidR="007339CD" w:rsidRDefault="007339CD"/>
    <w:sectPr w:rsidR="007339CD" w:rsidSect="00A72FB9">
      <w:footerReference w:type="default" r:id="rId12"/>
      <w:pgSz w:w="11906" w:h="16838"/>
      <w:pgMar w:top="1260" w:right="92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67" w:rsidRDefault="00247967">
      <w:pPr>
        <w:spacing w:after="0" w:line="240" w:lineRule="auto"/>
      </w:pPr>
      <w:r>
        <w:separator/>
      </w:r>
    </w:p>
  </w:endnote>
  <w:endnote w:type="continuationSeparator" w:id="0">
    <w:p w:rsidR="00247967" w:rsidRDefault="0024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27097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2FB9" w:rsidRPr="00D05A09" w:rsidRDefault="00A72FB9" w:rsidP="00A72FB9">
        <w:pPr>
          <w:pStyle w:val="Footer"/>
          <w:tabs>
            <w:tab w:val="left" w:pos="963"/>
            <w:tab w:val="center" w:pos="4905"/>
          </w:tabs>
          <w:rPr>
            <w:b/>
          </w:rPr>
        </w:pP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 w:rsidRPr="00D05A09">
          <w:rPr>
            <w:b/>
          </w:rPr>
          <w:fldChar w:fldCharType="begin"/>
        </w:r>
        <w:r w:rsidRPr="00D05A09">
          <w:rPr>
            <w:b/>
          </w:rPr>
          <w:instrText xml:space="preserve"> PAGE   \* MERGEFORMAT </w:instrText>
        </w:r>
        <w:r w:rsidRPr="00D05A09">
          <w:rPr>
            <w:b/>
          </w:rPr>
          <w:fldChar w:fldCharType="separate"/>
        </w:r>
        <w:r w:rsidR="00C43117">
          <w:rPr>
            <w:b/>
            <w:noProof/>
          </w:rPr>
          <w:t>8</w:t>
        </w:r>
        <w:r w:rsidRPr="00D05A09">
          <w:rPr>
            <w:b/>
            <w:noProof/>
          </w:rPr>
          <w:fldChar w:fldCharType="end"/>
        </w:r>
      </w:p>
    </w:sdtContent>
  </w:sdt>
  <w:p w:rsidR="00A72FB9" w:rsidRDefault="00A72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67" w:rsidRDefault="00247967">
      <w:pPr>
        <w:spacing w:after="0" w:line="240" w:lineRule="auto"/>
      </w:pPr>
      <w:r>
        <w:separator/>
      </w:r>
    </w:p>
  </w:footnote>
  <w:footnote w:type="continuationSeparator" w:id="0">
    <w:p w:rsidR="00247967" w:rsidRDefault="00247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99"/>
    <w:rsid w:val="00091C67"/>
    <w:rsid w:val="000B5037"/>
    <w:rsid w:val="00133BE1"/>
    <w:rsid w:val="00155399"/>
    <w:rsid w:val="001E1EF3"/>
    <w:rsid w:val="00247967"/>
    <w:rsid w:val="003419DD"/>
    <w:rsid w:val="003B0194"/>
    <w:rsid w:val="004D3677"/>
    <w:rsid w:val="004E260C"/>
    <w:rsid w:val="00543613"/>
    <w:rsid w:val="00551F06"/>
    <w:rsid w:val="00683C48"/>
    <w:rsid w:val="0073186C"/>
    <w:rsid w:val="007339CD"/>
    <w:rsid w:val="00830496"/>
    <w:rsid w:val="008B0AFE"/>
    <w:rsid w:val="008B47C3"/>
    <w:rsid w:val="008F3376"/>
    <w:rsid w:val="009F57F9"/>
    <w:rsid w:val="00A72FB9"/>
    <w:rsid w:val="00A94FA4"/>
    <w:rsid w:val="00AD4292"/>
    <w:rsid w:val="00B529AD"/>
    <w:rsid w:val="00B76929"/>
    <w:rsid w:val="00C03B14"/>
    <w:rsid w:val="00C43117"/>
    <w:rsid w:val="00DB1E13"/>
    <w:rsid w:val="00DD7282"/>
    <w:rsid w:val="00E5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5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399"/>
    <w:rPr>
      <w:lang w:val="sq-AL"/>
    </w:rPr>
  </w:style>
  <w:style w:type="table" w:styleId="TableGrid">
    <w:name w:val="Table Grid"/>
    <w:basedOn w:val="TableNormal"/>
    <w:uiPriority w:val="59"/>
    <w:rsid w:val="00155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5399"/>
    <w:pPr>
      <w:spacing w:after="0" w:line="240" w:lineRule="auto"/>
    </w:pPr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99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B529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5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399"/>
    <w:rPr>
      <w:lang w:val="sq-AL"/>
    </w:rPr>
  </w:style>
  <w:style w:type="table" w:styleId="TableGrid">
    <w:name w:val="Table Grid"/>
    <w:basedOn w:val="TableNormal"/>
    <w:uiPriority w:val="59"/>
    <w:rsid w:val="00155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5399"/>
    <w:pPr>
      <w:spacing w:after="0" w:line="240" w:lineRule="auto"/>
    </w:pPr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99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B52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kk.rks-gov.net/mamushe/category/venks/?page=2019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user</cp:lastModifiedBy>
  <cp:revision>4</cp:revision>
  <cp:lastPrinted>2021-01-12T07:32:00Z</cp:lastPrinted>
  <dcterms:created xsi:type="dcterms:W3CDTF">2021-01-12T07:28:00Z</dcterms:created>
  <dcterms:modified xsi:type="dcterms:W3CDTF">2021-01-12T07:34:00Z</dcterms:modified>
</cp:coreProperties>
</file>